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5B232" w14:textId="77777777" w:rsidR="001754B0" w:rsidRPr="001754B0" w:rsidRDefault="001754B0" w:rsidP="001754B0">
      <w:pPr>
        <w:ind w:firstLine="709"/>
        <w:jc w:val="center"/>
        <w:rPr>
          <w:rFonts w:eastAsia="Courier New"/>
          <w:sz w:val="28"/>
          <w:szCs w:val="28"/>
        </w:rPr>
      </w:pPr>
      <w:r w:rsidRPr="001754B0">
        <w:rPr>
          <w:rFonts w:eastAsia="Courier New"/>
          <w:sz w:val="28"/>
          <w:szCs w:val="28"/>
        </w:rPr>
        <w:t>Методика изучения аргументирующей речи</w:t>
      </w:r>
    </w:p>
    <w:p w14:paraId="785219AD" w14:textId="77777777" w:rsidR="001754B0" w:rsidRPr="001754B0" w:rsidRDefault="001754B0" w:rsidP="001754B0">
      <w:pPr>
        <w:ind w:firstLine="709"/>
        <w:jc w:val="center"/>
        <w:rPr>
          <w:rFonts w:eastAsia="Courier New"/>
          <w:sz w:val="28"/>
          <w:szCs w:val="28"/>
        </w:rPr>
      </w:pPr>
    </w:p>
    <w:p w14:paraId="00B0092C" w14:textId="77777777" w:rsidR="001754B0" w:rsidRPr="001754B0" w:rsidRDefault="001754B0" w:rsidP="001754B0">
      <w:pPr>
        <w:ind w:firstLine="709"/>
        <w:jc w:val="center"/>
        <w:rPr>
          <w:rFonts w:eastAsia="Courier New"/>
          <w:sz w:val="28"/>
          <w:szCs w:val="28"/>
        </w:rPr>
      </w:pPr>
    </w:p>
    <w:p w14:paraId="7C5C9241" w14:textId="77777777" w:rsidR="001754B0" w:rsidRPr="001754B0" w:rsidRDefault="001754B0" w:rsidP="001754B0">
      <w:pPr>
        <w:ind w:firstLine="709"/>
        <w:jc w:val="center"/>
        <w:rPr>
          <w:sz w:val="28"/>
          <w:szCs w:val="28"/>
        </w:rPr>
      </w:pPr>
    </w:p>
    <w:p w14:paraId="0663CD71" w14:textId="77777777" w:rsidR="001754B0" w:rsidRPr="001754B0" w:rsidRDefault="001754B0" w:rsidP="001754B0">
      <w:pPr>
        <w:ind w:firstLine="709"/>
        <w:rPr>
          <w:sz w:val="28"/>
          <w:szCs w:val="28"/>
        </w:rPr>
      </w:pPr>
    </w:p>
    <w:p w14:paraId="3DCD1070" w14:textId="77777777" w:rsidR="001754B0" w:rsidRPr="001754B0" w:rsidRDefault="001754B0" w:rsidP="001754B0">
      <w:pPr>
        <w:tabs>
          <w:tab w:val="left" w:pos="3219"/>
        </w:tabs>
        <w:ind w:right="20" w:firstLine="709"/>
        <w:jc w:val="both"/>
        <w:rPr>
          <w:sz w:val="28"/>
          <w:szCs w:val="28"/>
        </w:rPr>
      </w:pPr>
      <w:r w:rsidRPr="001754B0">
        <w:rPr>
          <w:rFonts w:eastAsia="Courier New"/>
          <w:sz w:val="28"/>
          <w:szCs w:val="28"/>
        </w:rPr>
        <w:t>С античных времён аргументирующую речь рассматривают и как искусство, которым восхищаются, и как науку, которую преподают риторы, и как способ разрешения бытовых и профессиональных конфликтов в деловой сфере. Аргументирующей называется речь, побуждающая аудиторию</w:t>
      </w:r>
    </w:p>
    <w:p w14:paraId="7EFC6EDA" w14:textId="77777777" w:rsidR="001754B0" w:rsidRPr="001754B0" w:rsidRDefault="001754B0" w:rsidP="001754B0">
      <w:pPr>
        <w:ind w:right="20" w:firstLine="709"/>
        <w:jc w:val="both"/>
        <w:rPr>
          <w:sz w:val="28"/>
          <w:szCs w:val="28"/>
        </w:rPr>
      </w:pPr>
      <w:r w:rsidRPr="001754B0">
        <w:rPr>
          <w:rFonts w:eastAsia="Courier New"/>
          <w:sz w:val="28"/>
          <w:szCs w:val="28"/>
        </w:rPr>
        <w:t>согласиться с выступающим публично в спорном вопросе. Она бывает двух разновидностей: убеждающей и агитирующей. Если спорный вопрос касается убеждений, мнений, то создаётся убеждающая речь, если речь призывает к действию, то — агитирующая речь.</w:t>
      </w:r>
    </w:p>
    <w:p w14:paraId="35359D0E" w14:textId="77777777" w:rsidR="001754B0" w:rsidRPr="001754B0" w:rsidRDefault="001754B0" w:rsidP="001754B0">
      <w:pPr>
        <w:ind w:firstLine="709"/>
        <w:rPr>
          <w:sz w:val="28"/>
          <w:szCs w:val="28"/>
        </w:rPr>
      </w:pPr>
    </w:p>
    <w:p w14:paraId="64D6DF4D" w14:textId="77777777" w:rsidR="001754B0" w:rsidRPr="001754B0" w:rsidRDefault="001754B0" w:rsidP="001754B0">
      <w:pPr>
        <w:ind w:right="20" w:firstLine="709"/>
        <w:jc w:val="both"/>
        <w:rPr>
          <w:rFonts w:eastAsia="Courier New"/>
          <w:sz w:val="28"/>
          <w:szCs w:val="28"/>
        </w:rPr>
      </w:pPr>
      <w:r w:rsidRPr="001754B0">
        <w:rPr>
          <w:rFonts w:eastAsia="Courier New"/>
          <w:sz w:val="28"/>
          <w:szCs w:val="28"/>
        </w:rPr>
        <w:t>Цели аргументирующей речи — обосновать своё мнение, побудить аудиторию принять определённую точку зрения, оценку событий, мнений. Ситуации, в которых реализуется аргументирующая речь, частот</w:t>
      </w:r>
      <w:bookmarkStart w:id="0" w:name="page307"/>
      <w:bookmarkEnd w:id="0"/>
      <w:r w:rsidRPr="001754B0">
        <w:rPr>
          <w:rFonts w:eastAsia="Courier New"/>
          <w:sz w:val="28"/>
          <w:szCs w:val="28"/>
        </w:rPr>
        <w:t xml:space="preserve">ны, и она считается одной из самых сложных и трудных тем в риторике, потому что коммуниканты в процессе спора допускают много ошибок: часто не слушают друг друга, подменяют или теряют тезис, который следует доказать, приводят противоречивые аргументы, а полемика переходит в ссору. Как показывает практика, аргументирующая речь является компонентом бытового общения в ситуациях спора, используют аргументирующую речь на занятиях по всем учебным предметам как в устной форме (устный ответ на проблемный вопрос по теме урока, объяснение причин опоздания, отзыв о прочитанном художественном произведении), так и в письменной форме (рецензия на книгу, школьное сочинение разных жанров, </w:t>
      </w:r>
      <w:proofErr w:type="spellStart"/>
      <w:r w:rsidRPr="001754B0">
        <w:rPr>
          <w:rFonts w:eastAsia="Courier New"/>
          <w:sz w:val="28"/>
          <w:szCs w:val="28"/>
        </w:rPr>
        <w:t>заявлениена</w:t>
      </w:r>
      <w:proofErr w:type="spellEnd"/>
      <w:r w:rsidRPr="001754B0">
        <w:rPr>
          <w:rFonts w:eastAsia="Courier New"/>
          <w:sz w:val="28"/>
          <w:szCs w:val="28"/>
        </w:rPr>
        <w:t xml:space="preserve"> имя директора и др.). В </w:t>
      </w:r>
      <w:proofErr w:type="spellStart"/>
      <w:r w:rsidRPr="001754B0">
        <w:rPr>
          <w:rFonts w:eastAsia="Courier New"/>
          <w:sz w:val="28"/>
          <w:szCs w:val="28"/>
        </w:rPr>
        <w:t>учебнонаучной</w:t>
      </w:r>
      <w:proofErr w:type="spellEnd"/>
      <w:r w:rsidRPr="001754B0">
        <w:rPr>
          <w:rFonts w:eastAsia="Courier New"/>
          <w:sz w:val="28"/>
          <w:szCs w:val="28"/>
        </w:rPr>
        <w:t xml:space="preserve"> деятельности студентами при написании рефератов, курсовых работ, создании исследовательских проектов часто используется нисходящая или восходящая аргументация. Аргументы разной степени достоверности мы встречаем и в рекламе, и в новостях, речах политиков и чиновников, читаем в газетах, блогах. Поэтому знание теории аргументации носит практический характер, и каждый обучаемый должен овладеть умениями:</w:t>
      </w:r>
    </w:p>
    <w:p w14:paraId="2241762D" w14:textId="77777777" w:rsidR="001754B0" w:rsidRPr="001754B0" w:rsidRDefault="001754B0" w:rsidP="001754B0">
      <w:pPr>
        <w:ind w:firstLine="709"/>
        <w:rPr>
          <w:rFonts w:eastAsia="Courier New"/>
          <w:sz w:val="28"/>
          <w:szCs w:val="28"/>
        </w:rPr>
      </w:pPr>
    </w:p>
    <w:p w14:paraId="445F50B9" w14:textId="77777777" w:rsidR="001754B0" w:rsidRPr="001754B0" w:rsidRDefault="001754B0" w:rsidP="001754B0">
      <w:pPr>
        <w:ind w:firstLine="709"/>
        <w:rPr>
          <w:rFonts w:eastAsia="Courier New"/>
          <w:sz w:val="28"/>
          <w:szCs w:val="28"/>
        </w:rPr>
      </w:pPr>
      <w:r w:rsidRPr="001754B0">
        <w:rPr>
          <w:rFonts w:eastAsia="Courier New"/>
          <w:sz w:val="28"/>
          <w:szCs w:val="28"/>
        </w:rPr>
        <w:t>—  формулировать тезис, который требует доказательства;</w:t>
      </w:r>
    </w:p>
    <w:p w14:paraId="17A8A1C6" w14:textId="77777777" w:rsidR="001754B0" w:rsidRPr="001754B0" w:rsidRDefault="001754B0" w:rsidP="001754B0">
      <w:pPr>
        <w:ind w:firstLine="709"/>
        <w:rPr>
          <w:rFonts w:eastAsia="Courier New"/>
          <w:sz w:val="28"/>
          <w:szCs w:val="28"/>
        </w:rPr>
      </w:pPr>
      <w:r w:rsidRPr="001754B0">
        <w:rPr>
          <w:rFonts w:eastAsia="Courier New"/>
          <w:sz w:val="28"/>
          <w:szCs w:val="28"/>
        </w:rPr>
        <w:t>—  продумывать систему аргументации в зависимости от ситуации</w:t>
      </w:r>
    </w:p>
    <w:p w14:paraId="3B52F73B" w14:textId="77777777" w:rsidR="001754B0" w:rsidRPr="001754B0" w:rsidRDefault="001754B0" w:rsidP="001754B0">
      <w:pPr>
        <w:ind w:firstLine="709"/>
        <w:rPr>
          <w:sz w:val="28"/>
          <w:szCs w:val="28"/>
        </w:rPr>
      </w:pPr>
      <w:r w:rsidRPr="001754B0">
        <w:rPr>
          <w:rFonts w:eastAsia="Courier New"/>
          <w:sz w:val="28"/>
          <w:szCs w:val="28"/>
        </w:rPr>
        <w:t>общения;</w:t>
      </w:r>
    </w:p>
    <w:p w14:paraId="78E36527" w14:textId="77777777" w:rsidR="001754B0" w:rsidRPr="001754B0" w:rsidRDefault="001754B0" w:rsidP="001754B0">
      <w:pPr>
        <w:ind w:firstLine="709"/>
        <w:rPr>
          <w:sz w:val="28"/>
          <w:szCs w:val="28"/>
        </w:rPr>
      </w:pPr>
      <w:r w:rsidRPr="001754B0">
        <w:rPr>
          <w:rFonts w:eastAsia="Courier New"/>
          <w:sz w:val="28"/>
          <w:szCs w:val="28"/>
        </w:rPr>
        <w:t>— планировать и структурировать аргументирующую речь, умело использовать подобранные заранее аргументы;</w:t>
      </w:r>
    </w:p>
    <w:p w14:paraId="46AC7763" w14:textId="77777777" w:rsidR="001754B0" w:rsidRPr="001754B0" w:rsidRDefault="001754B0" w:rsidP="001754B0">
      <w:pPr>
        <w:ind w:firstLine="709"/>
        <w:rPr>
          <w:sz w:val="28"/>
          <w:szCs w:val="28"/>
        </w:rPr>
      </w:pPr>
      <w:r w:rsidRPr="001754B0">
        <w:rPr>
          <w:rFonts w:eastAsia="Courier New"/>
          <w:sz w:val="28"/>
          <w:szCs w:val="28"/>
        </w:rPr>
        <w:t>— публично произносить речь перед аудиторией, соблюдая правила аргументации;</w:t>
      </w:r>
    </w:p>
    <w:p w14:paraId="616CF24C" w14:textId="77777777" w:rsidR="001754B0" w:rsidRPr="001754B0" w:rsidRDefault="001754B0" w:rsidP="001754B0">
      <w:pPr>
        <w:ind w:firstLine="709"/>
        <w:rPr>
          <w:rFonts w:eastAsia="Courier New"/>
          <w:sz w:val="28"/>
          <w:szCs w:val="28"/>
        </w:rPr>
      </w:pPr>
      <w:r w:rsidRPr="001754B0">
        <w:rPr>
          <w:rFonts w:eastAsia="Courier New"/>
          <w:sz w:val="28"/>
          <w:szCs w:val="28"/>
        </w:rPr>
        <w:t xml:space="preserve">— оценивать эффективность своей и чужой </w:t>
      </w:r>
      <w:proofErr w:type="spellStart"/>
      <w:r w:rsidRPr="001754B0">
        <w:rPr>
          <w:rFonts w:eastAsia="Courier New"/>
          <w:sz w:val="28"/>
          <w:szCs w:val="28"/>
        </w:rPr>
        <w:t>аргументирующейречи</w:t>
      </w:r>
      <w:proofErr w:type="spellEnd"/>
      <w:r w:rsidRPr="001754B0">
        <w:rPr>
          <w:rFonts w:eastAsia="Courier New"/>
          <w:sz w:val="28"/>
          <w:szCs w:val="28"/>
        </w:rPr>
        <w:t xml:space="preserve">. Главные цели и задачи обучения аргументирующей речи: раскрыть её свойства, специфику построения, сформировать у обучаемых </w:t>
      </w:r>
      <w:proofErr w:type="spellStart"/>
      <w:r w:rsidRPr="001754B0">
        <w:rPr>
          <w:rFonts w:eastAsia="Courier New"/>
          <w:sz w:val="28"/>
          <w:szCs w:val="28"/>
        </w:rPr>
        <w:t>аргументативные</w:t>
      </w:r>
      <w:proofErr w:type="spellEnd"/>
      <w:r w:rsidRPr="001754B0">
        <w:rPr>
          <w:rFonts w:eastAsia="Courier New"/>
          <w:sz w:val="28"/>
          <w:szCs w:val="28"/>
        </w:rPr>
        <w:t xml:space="preserve"> умения, научить их пользоваться аргументирующей речью в различных ситуациях, в том </w:t>
      </w:r>
      <w:r w:rsidRPr="001754B0">
        <w:rPr>
          <w:rFonts w:eastAsia="Courier New"/>
          <w:sz w:val="28"/>
          <w:szCs w:val="28"/>
        </w:rPr>
        <w:lastRenderedPageBreak/>
        <w:t xml:space="preserve">числе </w:t>
      </w:r>
      <w:proofErr w:type="spellStart"/>
      <w:r w:rsidRPr="001754B0">
        <w:rPr>
          <w:rFonts w:eastAsia="Courier New"/>
          <w:sz w:val="28"/>
          <w:szCs w:val="28"/>
        </w:rPr>
        <w:t>профессиональноориентированного</w:t>
      </w:r>
      <w:proofErr w:type="spellEnd"/>
      <w:r w:rsidRPr="001754B0">
        <w:rPr>
          <w:rFonts w:eastAsia="Courier New"/>
          <w:sz w:val="28"/>
          <w:szCs w:val="28"/>
        </w:rPr>
        <w:t xml:space="preserve"> общения. В Федеральном государственном образовательном стандарте основного общего образования (от 17 декабря</w:t>
      </w:r>
      <w:r>
        <w:rPr>
          <w:rFonts w:eastAsia="Courier New"/>
          <w:sz w:val="28"/>
          <w:szCs w:val="28"/>
        </w:rPr>
        <w:t xml:space="preserve"> </w:t>
      </w:r>
      <w:r w:rsidRPr="001754B0">
        <w:rPr>
          <w:rFonts w:eastAsia="Courier New"/>
          <w:sz w:val="28"/>
          <w:szCs w:val="28"/>
        </w:rPr>
        <w:t>2010 г.) прописаны такие формируемые у школьника умения, как: «строить логическое рассуждение, умозаключение (индуктивное, дедуктивное и по аналогии) и делать выводы»; а также умения «формулировать, аргументировать и отстаивать своё мнение», — и те и другие умения становятся метапредметными результатами освоения основной образовательной программы основного общего образования.</w:t>
      </w:r>
      <w:bookmarkStart w:id="1" w:name="page308"/>
      <w:bookmarkEnd w:id="1"/>
    </w:p>
    <w:p w14:paraId="2B982594" w14:textId="77777777" w:rsidR="001754B0" w:rsidRPr="001754B0" w:rsidRDefault="001754B0" w:rsidP="001754B0">
      <w:pPr>
        <w:ind w:firstLine="709"/>
        <w:jc w:val="both"/>
        <w:rPr>
          <w:rFonts w:eastAsia="Courier New"/>
          <w:sz w:val="28"/>
          <w:szCs w:val="28"/>
        </w:rPr>
      </w:pPr>
      <w:r w:rsidRPr="001754B0">
        <w:rPr>
          <w:rFonts w:eastAsia="Courier New"/>
          <w:sz w:val="28"/>
          <w:szCs w:val="28"/>
        </w:rPr>
        <w:t xml:space="preserve">Основными структурными компонентами аргументирующей речи являются тезис, система аргументов и вывод, подтверждающий взаимосвязь тезисов и аргументов. </w:t>
      </w:r>
    </w:p>
    <w:p w14:paraId="06E65BB0" w14:textId="77777777" w:rsidR="001754B0" w:rsidRPr="001754B0" w:rsidRDefault="001754B0" w:rsidP="001754B0">
      <w:pPr>
        <w:ind w:firstLine="709"/>
        <w:jc w:val="both"/>
        <w:rPr>
          <w:rFonts w:eastAsia="Courier New"/>
          <w:sz w:val="28"/>
          <w:szCs w:val="28"/>
        </w:rPr>
      </w:pPr>
      <w:r w:rsidRPr="001754B0">
        <w:rPr>
          <w:rFonts w:eastAsia="Courier New"/>
          <w:sz w:val="28"/>
          <w:szCs w:val="28"/>
        </w:rPr>
        <w:t>Существует достаточно много определений тезиса. В.И. Даль указывает, что тезис — это «учёное положение, мысль, проводимая в сочинении</w:t>
      </w:r>
      <w:proofErr w:type="gramStart"/>
      <w:r w:rsidRPr="001754B0">
        <w:rPr>
          <w:rFonts w:eastAsia="Courier New"/>
          <w:sz w:val="28"/>
          <w:szCs w:val="28"/>
        </w:rPr>
        <w:t>»,а</w:t>
      </w:r>
      <w:proofErr w:type="gramEnd"/>
      <w:r w:rsidRPr="001754B0">
        <w:rPr>
          <w:rFonts w:eastAsia="Courier New"/>
          <w:sz w:val="28"/>
          <w:szCs w:val="28"/>
        </w:rPr>
        <w:t xml:space="preserve"> в «Словаре иностранных слов» Н.Г. Комлева: тезис</w:t>
      </w:r>
    </w:p>
    <w:p w14:paraId="4E5815E6" w14:textId="77777777" w:rsidR="001754B0" w:rsidRPr="001754B0" w:rsidRDefault="001754B0" w:rsidP="001754B0">
      <w:pPr>
        <w:ind w:firstLine="709"/>
        <w:rPr>
          <w:rFonts w:eastAsia="Courier New"/>
          <w:sz w:val="28"/>
          <w:szCs w:val="28"/>
        </w:rPr>
      </w:pPr>
    </w:p>
    <w:p w14:paraId="244D03C7" w14:textId="77777777" w:rsidR="001754B0" w:rsidRPr="001754B0" w:rsidRDefault="001754B0" w:rsidP="001754B0">
      <w:pPr>
        <w:ind w:firstLine="709"/>
        <w:jc w:val="both"/>
        <w:rPr>
          <w:rFonts w:eastAsia="Courier New"/>
          <w:sz w:val="28"/>
          <w:szCs w:val="28"/>
        </w:rPr>
      </w:pPr>
      <w:r w:rsidRPr="001754B0">
        <w:rPr>
          <w:rFonts w:eastAsia="Courier New"/>
          <w:sz w:val="28"/>
          <w:szCs w:val="28"/>
        </w:rPr>
        <w:t xml:space="preserve">— «положение, истинность которого должна быть доказана». Приведём также примеры из пособий по риторике: «Тезис — это умозаключение, положение, которое следует доказать» (Т.А. </w:t>
      </w:r>
      <w:proofErr w:type="spellStart"/>
      <w:r w:rsidRPr="001754B0">
        <w:rPr>
          <w:rFonts w:eastAsia="Courier New"/>
          <w:sz w:val="28"/>
          <w:szCs w:val="28"/>
        </w:rPr>
        <w:t>Ладыженская</w:t>
      </w:r>
      <w:proofErr w:type="spellEnd"/>
      <w:r w:rsidRPr="001754B0">
        <w:rPr>
          <w:rFonts w:eastAsia="Courier New"/>
          <w:sz w:val="28"/>
          <w:szCs w:val="28"/>
        </w:rPr>
        <w:t xml:space="preserve"> «Школьная риторика», 7 класс); «Тезис — это главная мысль (текста или выступления), выраженная словами, главное утверждение оратора, которое он стремится обосновать, доказать» (И.А. Стернин «Практическая риторика»). При изучении этого понятия можно предложить обучаемым самим сформулировать определение тезиса или использовать одно из приведённых. Даже учитывая все дефиниции понятия, необходимо отметить общее: тезис всегда нуждается в доказательстве.</w:t>
      </w:r>
    </w:p>
    <w:p w14:paraId="3996C05C" w14:textId="77777777" w:rsidR="001754B0" w:rsidRPr="001754B0" w:rsidRDefault="001754B0" w:rsidP="001754B0">
      <w:pPr>
        <w:ind w:firstLine="709"/>
        <w:rPr>
          <w:rFonts w:eastAsia="Courier New"/>
          <w:sz w:val="28"/>
          <w:szCs w:val="28"/>
        </w:rPr>
      </w:pPr>
    </w:p>
    <w:p w14:paraId="675E65CE" w14:textId="1B4080EE" w:rsidR="001754B0" w:rsidRPr="001754B0" w:rsidRDefault="001754B0" w:rsidP="001754B0">
      <w:pPr>
        <w:ind w:firstLine="709"/>
        <w:jc w:val="both"/>
        <w:rPr>
          <w:rFonts w:eastAsia="Courier New"/>
          <w:sz w:val="28"/>
          <w:szCs w:val="28"/>
        </w:rPr>
      </w:pPr>
      <w:r w:rsidRPr="001754B0">
        <w:rPr>
          <w:rFonts w:eastAsia="Courier New"/>
          <w:sz w:val="28"/>
          <w:szCs w:val="28"/>
        </w:rPr>
        <w:t>Обучение умениям находить, формулировать и реализовывать тезис в аргументирующей речи — это основа для совершенствования умений более сложного порядка, связанных с анализом, созданием и оценкой собственных и чужих</w:t>
      </w:r>
      <w:r w:rsidR="00292D4B">
        <w:rPr>
          <w:rFonts w:eastAsia="Courier New"/>
          <w:sz w:val="28"/>
          <w:szCs w:val="28"/>
        </w:rPr>
        <w:t xml:space="preserve"> </w:t>
      </w:r>
      <w:r w:rsidRPr="001754B0">
        <w:rPr>
          <w:rFonts w:eastAsia="Courier New"/>
          <w:sz w:val="28"/>
          <w:szCs w:val="28"/>
        </w:rPr>
        <w:t>речей, содержащих аргументацию.</w:t>
      </w:r>
    </w:p>
    <w:p w14:paraId="2B748E9E" w14:textId="77777777" w:rsidR="001754B0" w:rsidRPr="001754B0" w:rsidRDefault="001754B0" w:rsidP="001754B0">
      <w:pPr>
        <w:ind w:firstLine="709"/>
        <w:rPr>
          <w:rFonts w:eastAsia="Courier New"/>
          <w:sz w:val="28"/>
          <w:szCs w:val="28"/>
        </w:rPr>
      </w:pPr>
    </w:p>
    <w:p w14:paraId="319003C3" w14:textId="2CF47A87" w:rsidR="001754B0" w:rsidRPr="001754B0" w:rsidRDefault="001754B0" w:rsidP="001754B0">
      <w:pPr>
        <w:ind w:firstLine="709"/>
        <w:jc w:val="both"/>
        <w:rPr>
          <w:rFonts w:eastAsia="Courier New"/>
          <w:sz w:val="28"/>
          <w:szCs w:val="28"/>
        </w:rPr>
      </w:pPr>
      <w:r w:rsidRPr="001754B0">
        <w:rPr>
          <w:rFonts w:eastAsia="Courier New"/>
          <w:sz w:val="28"/>
          <w:szCs w:val="28"/>
        </w:rPr>
        <w:t>Предлагаем на занятии обучаемым самим составить правила формулировки тезиса, касающиеся его неизменности, понятности и однозначности. Рекомендуется рассмотреть различные речевые ситуации, в которых могут быть допущены ошибки при раскрытии основных понятий, содержащихся</w:t>
      </w:r>
      <w:r w:rsidR="00292D4B">
        <w:rPr>
          <w:rFonts w:eastAsia="Courier New"/>
          <w:sz w:val="28"/>
          <w:szCs w:val="28"/>
        </w:rPr>
        <w:t xml:space="preserve"> </w:t>
      </w:r>
      <w:r w:rsidRPr="001754B0">
        <w:rPr>
          <w:rFonts w:eastAsia="Courier New"/>
          <w:sz w:val="28"/>
          <w:szCs w:val="28"/>
        </w:rPr>
        <w:t>в тезисе, например если в него включены многозначные слова (счастье, друг, молодёжь, бедность</w:t>
      </w:r>
      <w:r w:rsidR="00292D4B">
        <w:rPr>
          <w:rFonts w:eastAsia="Courier New"/>
          <w:sz w:val="28"/>
          <w:szCs w:val="28"/>
        </w:rPr>
        <w:t xml:space="preserve"> </w:t>
      </w:r>
      <w:r w:rsidRPr="001754B0">
        <w:rPr>
          <w:rFonts w:eastAsia="Courier New"/>
          <w:sz w:val="28"/>
          <w:szCs w:val="28"/>
        </w:rPr>
        <w:t>и др.). Правила и советы могут относиться не только к выдвижению и формулировке тезиса, но и к поведению спорщиков, например школьник может написать так: «Не спорьте о пустяках и о том,</w:t>
      </w:r>
      <w:r w:rsidR="00292D4B">
        <w:rPr>
          <w:rFonts w:eastAsia="Courier New"/>
          <w:sz w:val="28"/>
          <w:szCs w:val="28"/>
        </w:rPr>
        <w:t xml:space="preserve"> </w:t>
      </w:r>
      <w:r w:rsidRPr="001754B0">
        <w:rPr>
          <w:rFonts w:eastAsia="Courier New"/>
          <w:sz w:val="28"/>
          <w:szCs w:val="28"/>
        </w:rPr>
        <w:t>в чём не разбираетесь. Относитесь с уважением к собеседнику, выслушайте его точку зрения до конца. Не забывайте о предмете спора, не увлекайтесь второстепенными деталями»,</w:t>
      </w:r>
    </w:p>
    <w:p w14:paraId="7CED2ACD" w14:textId="77777777" w:rsidR="001754B0" w:rsidRPr="001754B0" w:rsidRDefault="001754B0" w:rsidP="001754B0">
      <w:pPr>
        <w:ind w:firstLine="709"/>
        <w:rPr>
          <w:rFonts w:eastAsia="Courier New"/>
          <w:sz w:val="28"/>
          <w:szCs w:val="28"/>
        </w:rPr>
      </w:pPr>
    </w:p>
    <w:p w14:paraId="318FE7F2" w14:textId="77777777" w:rsidR="001754B0" w:rsidRPr="001754B0" w:rsidRDefault="001754B0" w:rsidP="001754B0">
      <w:pPr>
        <w:ind w:right="20" w:firstLine="709"/>
        <w:rPr>
          <w:rFonts w:eastAsia="Courier New"/>
          <w:sz w:val="28"/>
          <w:szCs w:val="28"/>
        </w:rPr>
      </w:pPr>
      <w:r w:rsidRPr="001754B0">
        <w:rPr>
          <w:rFonts w:eastAsia="Courier New"/>
          <w:sz w:val="28"/>
          <w:szCs w:val="28"/>
        </w:rPr>
        <w:t>Для совершенствования умения обучаемых формулировать тезис используются следующие задания.</w:t>
      </w:r>
    </w:p>
    <w:p w14:paraId="78C1F0EC" w14:textId="77777777" w:rsidR="001754B0" w:rsidRPr="001754B0" w:rsidRDefault="001754B0" w:rsidP="001754B0">
      <w:pPr>
        <w:ind w:firstLine="709"/>
        <w:rPr>
          <w:rFonts w:eastAsia="Courier New"/>
          <w:sz w:val="28"/>
          <w:szCs w:val="28"/>
        </w:rPr>
      </w:pPr>
    </w:p>
    <w:p w14:paraId="43448EE9" w14:textId="3A0D47A3" w:rsidR="001754B0" w:rsidRPr="001754B0" w:rsidRDefault="001754B0" w:rsidP="001754B0">
      <w:pPr>
        <w:ind w:right="20" w:firstLine="709"/>
        <w:rPr>
          <w:sz w:val="28"/>
          <w:szCs w:val="28"/>
        </w:rPr>
      </w:pPr>
      <w:r w:rsidRPr="001754B0">
        <w:rPr>
          <w:rFonts w:eastAsia="Courier New"/>
          <w:sz w:val="28"/>
          <w:szCs w:val="28"/>
        </w:rPr>
        <w:t>—  Уточните тезис (по образцу), запишите его снова и прочитайте вслух. Образец: С любимым рай и в шалаше. Обучаемые разъяс</w:t>
      </w:r>
      <w:bookmarkStart w:id="2" w:name="page309"/>
      <w:bookmarkEnd w:id="2"/>
      <w:r w:rsidRPr="001754B0">
        <w:rPr>
          <w:rFonts w:eastAsia="Courier New"/>
          <w:sz w:val="28"/>
          <w:szCs w:val="28"/>
        </w:rPr>
        <w:t>няют тезис (многозначные слова «рай», «шалаш»): Если ты любишь этого человека, то не важно, в каких условиях он живёт. Предлагаем дать свой вариант раскрытия тезиса «Счастья ключи в своих</w:t>
      </w:r>
      <w:r w:rsidR="00292D4B">
        <w:rPr>
          <w:rFonts w:eastAsia="Courier New"/>
          <w:sz w:val="28"/>
          <w:szCs w:val="28"/>
        </w:rPr>
        <w:t xml:space="preserve"> </w:t>
      </w:r>
      <w:r w:rsidRPr="001754B0">
        <w:rPr>
          <w:rFonts w:eastAsia="Courier New"/>
          <w:sz w:val="28"/>
          <w:szCs w:val="28"/>
        </w:rPr>
        <w:t>руках ищи».</w:t>
      </w:r>
    </w:p>
    <w:p w14:paraId="382B602E" w14:textId="77777777" w:rsidR="001754B0" w:rsidRPr="001754B0" w:rsidRDefault="001754B0" w:rsidP="001754B0">
      <w:pPr>
        <w:ind w:firstLine="709"/>
        <w:rPr>
          <w:sz w:val="28"/>
          <w:szCs w:val="28"/>
        </w:rPr>
      </w:pPr>
    </w:p>
    <w:p w14:paraId="73158EE3" w14:textId="2A8213B4" w:rsidR="001754B0" w:rsidRPr="001754B0" w:rsidRDefault="001754B0" w:rsidP="001754B0">
      <w:pPr>
        <w:ind w:firstLine="709"/>
        <w:rPr>
          <w:sz w:val="28"/>
          <w:szCs w:val="28"/>
        </w:rPr>
      </w:pPr>
      <w:r w:rsidRPr="001754B0">
        <w:rPr>
          <w:rFonts w:eastAsia="Courier New"/>
          <w:sz w:val="28"/>
          <w:szCs w:val="28"/>
        </w:rPr>
        <w:t>— Закончите формулировку следующих тезисов: Дружить — значит...</w:t>
      </w:r>
      <w:proofErr w:type="gramStart"/>
      <w:r w:rsidRPr="001754B0">
        <w:rPr>
          <w:rFonts w:eastAsia="Courier New"/>
          <w:sz w:val="28"/>
          <w:szCs w:val="28"/>
        </w:rPr>
        <w:t>х</w:t>
      </w:r>
      <w:proofErr w:type="gramEnd"/>
      <w:r w:rsidRPr="001754B0">
        <w:rPr>
          <w:rFonts w:eastAsia="Courier New"/>
          <w:sz w:val="28"/>
          <w:szCs w:val="28"/>
        </w:rPr>
        <w:t xml:space="preserve"> Без знания родного языка...; Человеком можно назвать того, кто...; Чтобы стать счастливым,</w:t>
      </w:r>
      <w:r w:rsidR="00292D4B">
        <w:rPr>
          <w:rFonts w:eastAsia="Courier New"/>
          <w:sz w:val="28"/>
          <w:szCs w:val="28"/>
        </w:rPr>
        <w:t xml:space="preserve"> </w:t>
      </w:r>
      <w:r w:rsidRPr="001754B0">
        <w:rPr>
          <w:rFonts w:eastAsia="Courier New"/>
          <w:sz w:val="28"/>
          <w:szCs w:val="28"/>
        </w:rPr>
        <w:t>надо...</w:t>
      </w:r>
    </w:p>
    <w:p w14:paraId="1D1793ED" w14:textId="77777777" w:rsidR="001754B0" w:rsidRPr="001754B0" w:rsidRDefault="001754B0" w:rsidP="001754B0">
      <w:pPr>
        <w:ind w:firstLine="709"/>
        <w:rPr>
          <w:sz w:val="28"/>
          <w:szCs w:val="28"/>
        </w:rPr>
      </w:pPr>
    </w:p>
    <w:p w14:paraId="2C92AF82" w14:textId="77777777" w:rsidR="001754B0" w:rsidRPr="001754B0" w:rsidRDefault="001754B0" w:rsidP="001754B0">
      <w:pPr>
        <w:ind w:firstLine="709"/>
        <w:rPr>
          <w:sz w:val="28"/>
          <w:szCs w:val="28"/>
        </w:rPr>
      </w:pPr>
      <w:r w:rsidRPr="001754B0">
        <w:rPr>
          <w:rFonts w:eastAsia="Courier New"/>
          <w:sz w:val="28"/>
          <w:szCs w:val="28"/>
        </w:rPr>
        <w:t xml:space="preserve">— Сформулируйте антитезис к следующим тезисам: Безопасность — в </w:t>
      </w:r>
      <w:proofErr w:type="gramStart"/>
      <w:r w:rsidRPr="001754B0">
        <w:rPr>
          <w:rFonts w:eastAsia="Courier New"/>
          <w:sz w:val="28"/>
          <w:szCs w:val="28"/>
        </w:rPr>
        <w:t>середине(</w:t>
      </w:r>
      <w:proofErr w:type="gramEnd"/>
      <w:r w:rsidRPr="001754B0">
        <w:rPr>
          <w:rFonts w:eastAsia="Courier New"/>
          <w:sz w:val="28"/>
          <w:szCs w:val="28"/>
        </w:rPr>
        <w:t>англ. пословица). Внешность обманчива. Всё придёт к тому, кто умеет ждать.</w:t>
      </w:r>
    </w:p>
    <w:p w14:paraId="1263E1DA" w14:textId="77777777" w:rsidR="001754B0" w:rsidRPr="001754B0" w:rsidRDefault="001754B0" w:rsidP="001754B0">
      <w:pPr>
        <w:ind w:firstLine="709"/>
        <w:rPr>
          <w:sz w:val="28"/>
          <w:szCs w:val="28"/>
        </w:rPr>
      </w:pPr>
    </w:p>
    <w:p w14:paraId="1CDC1096" w14:textId="77777777" w:rsidR="001754B0" w:rsidRPr="001754B0" w:rsidRDefault="001754B0" w:rsidP="001754B0">
      <w:pPr>
        <w:numPr>
          <w:ilvl w:val="1"/>
          <w:numId w:val="4"/>
        </w:numPr>
        <w:tabs>
          <w:tab w:val="left" w:pos="566"/>
        </w:tabs>
        <w:ind w:firstLine="709"/>
        <w:rPr>
          <w:rFonts w:eastAsia="Courier New"/>
          <w:sz w:val="28"/>
          <w:szCs w:val="28"/>
        </w:rPr>
      </w:pPr>
      <w:r w:rsidRPr="001754B0">
        <w:rPr>
          <w:rFonts w:eastAsia="Courier New"/>
          <w:sz w:val="28"/>
          <w:szCs w:val="28"/>
        </w:rPr>
        <w:t>качестве закрепления правил формулировки тезиса возможно обсуждение афоризма Андре Моруа: «Самое трудное в споре — не столько защищать свою точку зрения, сколько иметь о ней чёткое представление», — а также русских пословиц: Говори, но не спорь, а хоть спорь, да не вздорь. О пустяках спорить — дело упустить. Друг спорит, недруг поддакивает. Не тот друг, кто мёдом мажет, а тот, кто правду скажет. Спорить спорь, да не бранись. Молчанием прав не будешь.</w:t>
      </w:r>
    </w:p>
    <w:p w14:paraId="4174FA4C" w14:textId="77777777" w:rsidR="001754B0" w:rsidRPr="001754B0" w:rsidRDefault="001754B0" w:rsidP="001754B0">
      <w:pPr>
        <w:ind w:firstLine="709"/>
        <w:rPr>
          <w:rFonts w:eastAsia="Courier New"/>
          <w:sz w:val="28"/>
          <w:szCs w:val="28"/>
        </w:rPr>
      </w:pPr>
    </w:p>
    <w:p w14:paraId="3FB30B1A" w14:textId="77777777" w:rsidR="001754B0" w:rsidRPr="001754B0" w:rsidRDefault="001754B0" w:rsidP="001754B0">
      <w:pPr>
        <w:ind w:firstLine="709"/>
        <w:rPr>
          <w:rFonts w:eastAsia="Courier New"/>
          <w:sz w:val="28"/>
          <w:szCs w:val="28"/>
        </w:rPr>
      </w:pPr>
      <w:r w:rsidRPr="001754B0">
        <w:rPr>
          <w:rFonts w:eastAsia="Courier New"/>
          <w:sz w:val="28"/>
          <w:szCs w:val="28"/>
        </w:rPr>
        <w:t>Следует помнить, что, прежде чем вступать в спор, необходимо научиться выделять тезис в прочитанной/услышанной аргументирующей речи. Для этого на занятии могут быть предложены такие задания:</w:t>
      </w:r>
    </w:p>
    <w:p w14:paraId="52BDC7F3" w14:textId="77777777" w:rsidR="001754B0" w:rsidRPr="001754B0" w:rsidRDefault="001754B0" w:rsidP="001754B0">
      <w:pPr>
        <w:ind w:firstLine="709"/>
        <w:rPr>
          <w:rFonts w:eastAsia="Courier New"/>
          <w:sz w:val="28"/>
          <w:szCs w:val="28"/>
        </w:rPr>
      </w:pPr>
    </w:p>
    <w:p w14:paraId="55AC9782" w14:textId="5B3AB1E9" w:rsidR="001754B0" w:rsidRPr="001754B0" w:rsidRDefault="001754B0" w:rsidP="001754B0">
      <w:pPr>
        <w:numPr>
          <w:ilvl w:val="2"/>
          <w:numId w:val="4"/>
        </w:numPr>
        <w:tabs>
          <w:tab w:val="left" w:pos="586"/>
        </w:tabs>
        <w:ind w:firstLine="709"/>
        <w:rPr>
          <w:rFonts w:eastAsia="Courier New"/>
          <w:sz w:val="28"/>
          <w:szCs w:val="28"/>
        </w:rPr>
      </w:pPr>
      <w:r w:rsidRPr="001754B0">
        <w:rPr>
          <w:rFonts w:eastAsia="Courier New"/>
          <w:sz w:val="28"/>
          <w:szCs w:val="28"/>
        </w:rPr>
        <w:t>Прочитайте текст. Найдите тезис, прочитайте</w:t>
      </w:r>
      <w:r w:rsidR="00292D4B">
        <w:rPr>
          <w:rFonts w:eastAsia="Courier New"/>
          <w:sz w:val="28"/>
          <w:szCs w:val="28"/>
        </w:rPr>
        <w:t xml:space="preserve"> </w:t>
      </w:r>
      <w:r w:rsidRPr="001754B0">
        <w:rPr>
          <w:rFonts w:eastAsia="Courier New"/>
          <w:sz w:val="28"/>
          <w:szCs w:val="28"/>
        </w:rPr>
        <w:t>его вслух и объясните его смысл.</w:t>
      </w:r>
    </w:p>
    <w:p w14:paraId="593D3516" w14:textId="77777777" w:rsidR="001754B0" w:rsidRPr="001754B0" w:rsidRDefault="001754B0" w:rsidP="001754B0">
      <w:pPr>
        <w:ind w:firstLine="709"/>
        <w:rPr>
          <w:sz w:val="28"/>
          <w:szCs w:val="28"/>
        </w:rPr>
      </w:pPr>
    </w:p>
    <w:p w14:paraId="1C2A652F" w14:textId="77777777" w:rsidR="001754B0" w:rsidRPr="001754B0" w:rsidRDefault="001754B0" w:rsidP="001754B0">
      <w:pPr>
        <w:ind w:firstLine="709"/>
        <w:jc w:val="center"/>
        <w:rPr>
          <w:sz w:val="28"/>
          <w:szCs w:val="28"/>
        </w:rPr>
      </w:pPr>
      <w:r w:rsidRPr="001754B0">
        <w:rPr>
          <w:rFonts w:eastAsia="Courier New"/>
          <w:sz w:val="28"/>
          <w:szCs w:val="28"/>
        </w:rPr>
        <w:t>Семь дверей</w:t>
      </w:r>
    </w:p>
    <w:p w14:paraId="21788DE6" w14:textId="77777777" w:rsidR="001754B0" w:rsidRPr="001754B0" w:rsidRDefault="001754B0" w:rsidP="001754B0">
      <w:pPr>
        <w:ind w:firstLine="709"/>
        <w:rPr>
          <w:sz w:val="28"/>
          <w:szCs w:val="28"/>
        </w:rPr>
      </w:pPr>
    </w:p>
    <w:p w14:paraId="28E87185" w14:textId="77777777" w:rsidR="001754B0" w:rsidRPr="001754B0" w:rsidRDefault="001754B0" w:rsidP="001754B0">
      <w:pPr>
        <w:ind w:firstLine="709"/>
        <w:rPr>
          <w:sz w:val="28"/>
          <w:szCs w:val="28"/>
        </w:rPr>
      </w:pPr>
      <w:r w:rsidRPr="001754B0">
        <w:rPr>
          <w:rFonts w:eastAsia="Courier New"/>
          <w:sz w:val="28"/>
          <w:szCs w:val="28"/>
        </w:rPr>
        <w:t>Внук пришёл навестить деда. Стал старик его о делах расспрашивать, но внук был неразговорчив.</w:t>
      </w:r>
    </w:p>
    <w:p w14:paraId="7857C14C" w14:textId="77777777" w:rsidR="001754B0" w:rsidRPr="001754B0" w:rsidRDefault="001754B0" w:rsidP="001754B0">
      <w:pPr>
        <w:ind w:firstLine="709"/>
        <w:rPr>
          <w:sz w:val="28"/>
          <w:szCs w:val="28"/>
        </w:rPr>
      </w:pPr>
    </w:p>
    <w:p w14:paraId="599F7379" w14:textId="77777777" w:rsidR="001754B0" w:rsidRPr="001754B0" w:rsidRDefault="001754B0" w:rsidP="001754B0">
      <w:pPr>
        <w:ind w:firstLine="709"/>
        <w:rPr>
          <w:sz w:val="28"/>
          <w:szCs w:val="28"/>
        </w:rPr>
      </w:pPr>
      <w:r w:rsidRPr="001754B0">
        <w:rPr>
          <w:rFonts w:eastAsia="Courier New"/>
          <w:sz w:val="28"/>
          <w:szCs w:val="28"/>
        </w:rPr>
        <w:t>— Ты выглядишь усталым, словно прожил тяжёлую жизнь, — заметил дед.</w:t>
      </w:r>
    </w:p>
    <w:p w14:paraId="551DD454" w14:textId="77777777" w:rsidR="001754B0" w:rsidRPr="001754B0" w:rsidRDefault="001754B0" w:rsidP="001754B0">
      <w:pPr>
        <w:ind w:firstLine="709"/>
        <w:rPr>
          <w:sz w:val="28"/>
          <w:szCs w:val="28"/>
        </w:rPr>
      </w:pPr>
    </w:p>
    <w:p w14:paraId="74677F84" w14:textId="75C82975" w:rsidR="001754B0" w:rsidRPr="001754B0" w:rsidRDefault="001754B0" w:rsidP="001754B0">
      <w:pPr>
        <w:ind w:firstLine="709"/>
        <w:rPr>
          <w:sz w:val="28"/>
          <w:szCs w:val="28"/>
        </w:rPr>
      </w:pPr>
      <w:r w:rsidRPr="001754B0">
        <w:rPr>
          <w:rFonts w:eastAsia="Courier New"/>
          <w:sz w:val="28"/>
          <w:szCs w:val="28"/>
        </w:rPr>
        <w:t>— Ты</w:t>
      </w:r>
      <w:r w:rsidR="00292D4B">
        <w:rPr>
          <w:rFonts w:eastAsia="Courier New"/>
          <w:sz w:val="28"/>
          <w:szCs w:val="28"/>
        </w:rPr>
        <w:t xml:space="preserve"> </w:t>
      </w:r>
      <w:r w:rsidRPr="001754B0">
        <w:rPr>
          <w:rFonts w:eastAsia="Courier New"/>
          <w:sz w:val="28"/>
          <w:szCs w:val="28"/>
        </w:rPr>
        <w:t>прав, в моей жизни нет ничего хорошего, — вздохнул внук.</w:t>
      </w:r>
    </w:p>
    <w:p w14:paraId="4193E576" w14:textId="77777777" w:rsidR="001754B0" w:rsidRPr="001754B0" w:rsidRDefault="001754B0" w:rsidP="001754B0">
      <w:pPr>
        <w:ind w:firstLine="709"/>
        <w:rPr>
          <w:sz w:val="28"/>
          <w:szCs w:val="28"/>
        </w:rPr>
      </w:pPr>
    </w:p>
    <w:p w14:paraId="61D6B91B" w14:textId="495C73A6" w:rsidR="001754B0" w:rsidRPr="001754B0" w:rsidRDefault="001754B0" w:rsidP="001754B0">
      <w:pPr>
        <w:ind w:firstLine="709"/>
        <w:rPr>
          <w:sz w:val="28"/>
          <w:szCs w:val="28"/>
        </w:rPr>
      </w:pPr>
      <w:r w:rsidRPr="001754B0">
        <w:rPr>
          <w:rFonts w:eastAsia="Courier New"/>
          <w:sz w:val="28"/>
          <w:szCs w:val="28"/>
        </w:rPr>
        <w:t>— Я приготовил подарок, чтобы развеять твою грусть, — сказал дед. — Да положил</w:t>
      </w:r>
      <w:r w:rsidR="00292D4B">
        <w:rPr>
          <w:rFonts w:eastAsia="Courier New"/>
          <w:sz w:val="28"/>
          <w:szCs w:val="28"/>
        </w:rPr>
        <w:t xml:space="preserve"> </w:t>
      </w:r>
      <w:r w:rsidRPr="001754B0">
        <w:rPr>
          <w:rFonts w:eastAsia="Courier New"/>
          <w:sz w:val="28"/>
          <w:szCs w:val="28"/>
        </w:rPr>
        <w:t>его в ящик</w:t>
      </w:r>
      <w:r w:rsidR="00292D4B">
        <w:rPr>
          <w:rFonts w:eastAsia="Courier New"/>
          <w:sz w:val="28"/>
          <w:szCs w:val="28"/>
        </w:rPr>
        <w:t xml:space="preserve"> </w:t>
      </w:r>
      <w:r w:rsidRPr="001754B0">
        <w:rPr>
          <w:rFonts w:eastAsia="Courier New"/>
          <w:sz w:val="28"/>
          <w:szCs w:val="28"/>
        </w:rPr>
        <w:t>секретера</w:t>
      </w:r>
      <w:r w:rsidR="00292D4B">
        <w:rPr>
          <w:rFonts w:eastAsia="Courier New"/>
          <w:sz w:val="28"/>
          <w:szCs w:val="28"/>
        </w:rPr>
        <w:t xml:space="preserve"> </w:t>
      </w:r>
      <w:r w:rsidRPr="001754B0">
        <w:rPr>
          <w:rFonts w:eastAsia="Courier New"/>
          <w:sz w:val="28"/>
          <w:szCs w:val="28"/>
        </w:rPr>
        <w:t>и забыл в какой.</w:t>
      </w:r>
    </w:p>
    <w:p w14:paraId="05882777" w14:textId="77777777" w:rsidR="001754B0" w:rsidRPr="001754B0" w:rsidRDefault="001754B0" w:rsidP="001754B0">
      <w:pPr>
        <w:ind w:firstLine="709"/>
        <w:rPr>
          <w:sz w:val="28"/>
          <w:szCs w:val="28"/>
        </w:rPr>
      </w:pPr>
    </w:p>
    <w:p w14:paraId="535EADDC" w14:textId="7ACD82CA" w:rsidR="001754B0" w:rsidRPr="001754B0" w:rsidRDefault="001754B0" w:rsidP="001754B0">
      <w:pPr>
        <w:ind w:firstLine="709"/>
        <w:rPr>
          <w:sz w:val="28"/>
          <w:szCs w:val="28"/>
        </w:rPr>
      </w:pPr>
      <w:r w:rsidRPr="001754B0">
        <w:rPr>
          <w:rFonts w:eastAsia="Courier New"/>
          <w:sz w:val="28"/>
          <w:szCs w:val="28"/>
        </w:rPr>
        <w:t>Секретер у деда был старинный,</w:t>
      </w:r>
      <w:r w:rsidR="00292D4B">
        <w:rPr>
          <w:rFonts w:eastAsia="Courier New"/>
          <w:sz w:val="28"/>
          <w:szCs w:val="28"/>
        </w:rPr>
        <w:t xml:space="preserve"> </w:t>
      </w:r>
      <w:r w:rsidRPr="001754B0">
        <w:rPr>
          <w:rFonts w:eastAsia="Courier New"/>
          <w:sz w:val="28"/>
          <w:szCs w:val="28"/>
        </w:rPr>
        <w:t>с множеством дверок.</w:t>
      </w:r>
    </w:p>
    <w:p w14:paraId="7240C283" w14:textId="77777777" w:rsidR="001754B0" w:rsidRPr="001754B0" w:rsidRDefault="001754B0" w:rsidP="001754B0">
      <w:pPr>
        <w:ind w:firstLine="709"/>
        <w:rPr>
          <w:sz w:val="28"/>
          <w:szCs w:val="28"/>
        </w:rPr>
      </w:pPr>
    </w:p>
    <w:p w14:paraId="39730384" w14:textId="391F7745" w:rsidR="001754B0" w:rsidRPr="001754B0" w:rsidRDefault="001754B0" w:rsidP="001754B0">
      <w:pPr>
        <w:ind w:firstLine="709"/>
        <w:jc w:val="both"/>
        <w:rPr>
          <w:sz w:val="28"/>
          <w:szCs w:val="28"/>
        </w:rPr>
      </w:pPr>
      <w:r w:rsidRPr="001754B0">
        <w:rPr>
          <w:rFonts w:eastAsia="Courier New"/>
          <w:sz w:val="28"/>
          <w:szCs w:val="28"/>
        </w:rPr>
        <w:lastRenderedPageBreak/>
        <w:t>— Не беда, я быстро его найду, — усмехнулся внук и принялся открывать одну дверку за другой. Вскоре подарок нашёлся, а под ним лежала записка: «В жизни много дверей,</w:t>
      </w:r>
      <w:r w:rsidR="00292D4B">
        <w:rPr>
          <w:rFonts w:eastAsia="Courier New"/>
          <w:sz w:val="28"/>
          <w:szCs w:val="28"/>
        </w:rPr>
        <w:t xml:space="preserve"> </w:t>
      </w:r>
      <w:r w:rsidRPr="001754B0">
        <w:rPr>
          <w:rFonts w:eastAsia="Courier New"/>
          <w:sz w:val="28"/>
          <w:szCs w:val="28"/>
        </w:rPr>
        <w:t>и за одной из них — подарок судьбы».</w:t>
      </w:r>
    </w:p>
    <w:p w14:paraId="0C5AB666" w14:textId="77777777" w:rsidR="001754B0" w:rsidRPr="001754B0" w:rsidRDefault="001754B0" w:rsidP="001754B0">
      <w:pPr>
        <w:ind w:firstLine="709"/>
        <w:rPr>
          <w:sz w:val="28"/>
          <w:szCs w:val="28"/>
        </w:rPr>
      </w:pPr>
    </w:p>
    <w:p w14:paraId="0F14198F" w14:textId="77777777" w:rsidR="001754B0" w:rsidRPr="001754B0" w:rsidRDefault="001754B0" w:rsidP="001754B0">
      <w:pPr>
        <w:ind w:firstLine="709"/>
        <w:rPr>
          <w:rFonts w:eastAsia="Courier New"/>
          <w:sz w:val="28"/>
          <w:szCs w:val="28"/>
        </w:rPr>
      </w:pPr>
      <w:r w:rsidRPr="001754B0">
        <w:rPr>
          <w:rFonts w:eastAsia="Courier New"/>
          <w:sz w:val="28"/>
          <w:szCs w:val="28"/>
        </w:rPr>
        <w:t>Мудрые говорят: «Нужно постучать в семь дверей, чтобы одна открылась» (Современные притчи).</w:t>
      </w:r>
      <w:bookmarkStart w:id="3" w:name="page310"/>
      <w:bookmarkEnd w:id="3"/>
    </w:p>
    <w:p w14:paraId="112546C3" w14:textId="77777777" w:rsidR="001754B0" w:rsidRPr="001754B0" w:rsidRDefault="001754B0" w:rsidP="001754B0">
      <w:pPr>
        <w:ind w:firstLine="709"/>
        <w:rPr>
          <w:rFonts w:eastAsia="Courier New"/>
          <w:sz w:val="28"/>
          <w:szCs w:val="28"/>
        </w:rPr>
      </w:pPr>
      <w:r w:rsidRPr="001754B0">
        <w:rPr>
          <w:rFonts w:eastAsia="Courier New"/>
          <w:sz w:val="28"/>
          <w:szCs w:val="28"/>
        </w:rPr>
        <w:t>Прочитайте басни И.А. Крылова «Стрекоза и Муравей», «Слон</w:t>
      </w:r>
      <w:r>
        <w:rPr>
          <w:rFonts w:eastAsia="Courier New"/>
          <w:sz w:val="28"/>
          <w:szCs w:val="28"/>
        </w:rPr>
        <w:t xml:space="preserve"> и </w:t>
      </w:r>
      <w:r w:rsidRPr="001754B0">
        <w:rPr>
          <w:rFonts w:eastAsia="Courier New"/>
          <w:sz w:val="28"/>
          <w:szCs w:val="28"/>
        </w:rPr>
        <w:t>Моська». Сформулируйте и запишите тезис каждой басни, приведите свои аргументы к тезисам.</w:t>
      </w:r>
    </w:p>
    <w:p w14:paraId="5E186913" w14:textId="77777777" w:rsidR="001754B0" w:rsidRPr="001754B0" w:rsidRDefault="001754B0" w:rsidP="001754B0">
      <w:pPr>
        <w:ind w:firstLine="709"/>
        <w:rPr>
          <w:rFonts w:eastAsia="Courier New"/>
          <w:sz w:val="28"/>
          <w:szCs w:val="28"/>
        </w:rPr>
      </w:pPr>
    </w:p>
    <w:p w14:paraId="6983ED9E" w14:textId="072F5D86" w:rsidR="001754B0" w:rsidRPr="001754B0" w:rsidRDefault="001754B0" w:rsidP="001754B0">
      <w:pPr>
        <w:ind w:right="20" w:firstLine="709"/>
        <w:jc w:val="both"/>
        <w:rPr>
          <w:rFonts w:eastAsia="Courier New"/>
          <w:sz w:val="28"/>
          <w:szCs w:val="28"/>
        </w:rPr>
      </w:pPr>
      <w:r w:rsidRPr="001754B0">
        <w:rPr>
          <w:rFonts w:eastAsia="Courier New"/>
          <w:sz w:val="28"/>
          <w:szCs w:val="28"/>
        </w:rPr>
        <w:t>Обычно обучаемым нравятся творческие задания, направленные на создание небольших по объёму аргументирующих речей, для которых дома подбирается материал к предложенному тезису. Пример выполнения</w:t>
      </w:r>
      <w:r w:rsidR="00292D4B">
        <w:rPr>
          <w:rFonts w:eastAsia="Courier New"/>
          <w:sz w:val="28"/>
          <w:szCs w:val="28"/>
        </w:rPr>
        <w:t xml:space="preserve"> </w:t>
      </w:r>
      <w:r w:rsidRPr="001754B0">
        <w:rPr>
          <w:rFonts w:eastAsia="Courier New"/>
          <w:sz w:val="28"/>
          <w:szCs w:val="28"/>
        </w:rPr>
        <w:t>творческого задания:</w:t>
      </w:r>
    </w:p>
    <w:p w14:paraId="053FBFF0" w14:textId="77777777" w:rsidR="001754B0" w:rsidRPr="001754B0" w:rsidRDefault="001754B0" w:rsidP="001754B0">
      <w:pPr>
        <w:ind w:firstLine="709"/>
        <w:rPr>
          <w:rFonts w:eastAsia="Courier New"/>
          <w:sz w:val="28"/>
          <w:szCs w:val="28"/>
        </w:rPr>
      </w:pPr>
    </w:p>
    <w:p w14:paraId="79B2FF20" w14:textId="635EEE33" w:rsidR="001754B0" w:rsidRPr="001754B0" w:rsidRDefault="001754B0" w:rsidP="001754B0">
      <w:pPr>
        <w:ind w:right="20" w:firstLine="709"/>
        <w:jc w:val="both"/>
        <w:rPr>
          <w:rFonts w:eastAsia="Courier New"/>
          <w:sz w:val="28"/>
          <w:szCs w:val="28"/>
        </w:rPr>
      </w:pPr>
      <w:r w:rsidRPr="001754B0">
        <w:rPr>
          <w:rFonts w:eastAsia="Courier New"/>
          <w:sz w:val="28"/>
          <w:szCs w:val="28"/>
        </w:rPr>
        <w:t>Учащийся говорит: «Я приветствую неравные браки (тезис). Потому что (1) некоторым всё равно, за кого выходить замуж, лишь бы не проводить вечера в одиночестве. (2) Во</w:t>
      </w:r>
      <w:r w:rsidR="00292D4B">
        <w:rPr>
          <w:rFonts w:eastAsia="Courier New"/>
          <w:sz w:val="28"/>
          <w:szCs w:val="28"/>
        </w:rPr>
        <w:t>-</w:t>
      </w:r>
      <w:r w:rsidRPr="001754B0">
        <w:rPr>
          <w:rFonts w:eastAsia="Courier New"/>
          <w:sz w:val="28"/>
          <w:szCs w:val="28"/>
        </w:rPr>
        <w:t>вторых,</w:t>
      </w:r>
      <w:r w:rsidR="00292D4B">
        <w:rPr>
          <w:rFonts w:eastAsia="Courier New"/>
          <w:sz w:val="28"/>
          <w:szCs w:val="28"/>
        </w:rPr>
        <w:t xml:space="preserve"> </w:t>
      </w:r>
      <w:proofErr w:type="gramStart"/>
      <w:r w:rsidRPr="001754B0">
        <w:rPr>
          <w:rFonts w:eastAsia="Courier New"/>
          <w:sz w:val="28"/>
          <w:szCs w:val="28"/>
        </w:rPr>
        <w:t>в</w:t>
      </w:r>
      <w:r w:rsidR="00292D4B">
        <w:rPr>
          <w:rFonts w:eastAsia="Courier New"/>
          <w:sz w:val="28"/>
          <w:szCs w:val="28"/>
        </w:rPr>
        <w:t xml:space="preserve"> </w:t>
      </w:r>
      <w:r w:rsidRPr="001754B0">
        <w:rPr>
          <w:rFonts w:eastAsia="Courier New"/>
          <w:sz w:val="28"/>
          <w:szCs w:val="28"/>
        </w:rPr>
        <w:t xml:space="preserve"> таком</w:t>
      </w:r>
      <w:proofErr w:type="gramEnd"/>
      <w:r w:rsidRPr="001754B0">
        <w:rPr>
          <w:rFonts w:eastAsia="Courier New"/>
          <w:sz w:val="28"/>
          <w:szCs w:val="28"/>
        </w:rPr>
        <w:t xml:space="preserve"> браке каждый получает выгоду,</w:t>
      </w:r>
      <w:r w:rsidR="00292D4B">
        <w:rPr>
          <w:rFonts w:eastAsia="Courier New"/>
          <w:sz w:val="28"/>
          <w:szCs w:val="28"/>
        </w:rPr>
        <w:t xml:space="preserve"> </w:t>
      </w:r>
      <w:r w:rsidRPr="001754B0">
        <w:rPr>
          <w:rFonts w:eastAsia="Courier New"/>
          <w:sz w:val="28"/>
          <w:szCs w:val="28"/>
        </w:rPr>
        <w:t>то, что ему надо. (3) В</w:t>
      </w:r>
      <w:r w:rsidR="00292D4B">
        <w:rPr>
          <w:rFonts w:eastAsia="Courier New"/>
          <w:sz w:val="28"/>
          <w:szCs w:val="28"/>
        </w:rPr>
        <w:t>-</w:t>
      </w:r>
      <w:r w:rsidRPr="001754B0">
        <w:rPr>
          <w:rFonts w:eastAsia="Courier New"/>
          <w:sz w:val="28"/>
          <w:szCs w:val="28"/>
        </w:rPr>
        <w:t>третьих,</w:t>
      </w:r>
      <w:r w:rsidR="00292D4B">
        <w:rPr>
          <w:rFonts w:eastAsia="Courier New"/>
          <w:sz w:val="28"/>
          <w:szCs w:val="28"/>
        </w:rPr>
        <w:t xml:space="preserve"> </w:t>
      </w:r>
      <w:r w:rsidRPr="001754B0">
        <w:rPr>
          <w:rFonts w:eastAsia="Courier New"/>
          <w:sz w:val="28"/>
          <w:szCs w:val="28"/>
        </w:rPr>
        <w:t xml:space="preserve">зная свои обязанности, каждый </w:t>
      </w:r>
      <w:proofErr w:type="gramStart"/>
      <w:r w:rsidRPr="001754B0">
        <w:rPr>
          <w:rFonts w:eastAsia="Courier New"/>
          <w:sz w:val="28"/>
          <w:szCs w:val="28"/>
        </w:rPr>
        <w:t>будет их соблюдать</w:t>
      </w:r>
      <w:proofErr w:type="gramEnd"/>
      <w:r w:rsidR="00292D4B">
        <w:rPr>
          <w:rFonts w:eastAsia="Courier New"/>
          <w:sz w:val="28"/>
          <w:szCs w:val="28"/>
        </w:rPr>
        <w:t xml:space="preserve"> </w:t>
      </w:r>
      <w:r w:rsidRPr="001754B0">
        <w:rPr>
          <w:rFonts w:eastAsia="Courier New"/>
          <w:sz w:val="28"/>
          <w:szCs w:val="28"/>
        </w:rPr>
        <w:t>и никто не будет пытаться повлиять на другого. И наконец,(4) содержать красивую и совершенно праздную женщину — признак высокого социального статуса. Поэтому я “за” продуманный и прописанный в брачном контракте неравный по возрасту брак».</w:t>
      </w:r>
    </w:p>
    <w:p w14:paraId="62F25D84" w14:textId="77777777" w:rsidR="001754B0" w:rsidRPr="001754B0" w:rsidRDefault="001754B0" w:rsidP="001754B0">
      <w:pPr>
        <w:ind w:firstLine="709"/>
        <w:rPr>
          <w:rFonts w:eastAsia="Courier New"/>
          <w:sz w:val="28"/>
          <w:szCs w:val="28"/>
        </w:rPr>
      </w:pPr>
      <w:r w:rsidRPr="001754B0">
        <w:rPr>
          <w:rFonts w:eastAsia="Courier New"/>
          <w:sz w:val="28"/>
          <w:szCs w:val="28"/>
        </w:rPr>
        <w:t>(В речи 14 — это аргументы.)</w:t>
      </w:r>
    </w:p>
    <w:p w14:paraId="06FA8A91" w14:textId="77777777" w:rsidR="001754B0" w:rsidRPr="001754B0" w:rsidRDefault="001754B0" w:rsidP="001754B0">
      <w:pPr>
        <w:ind w:firstLine="709"/>
        <w:rPr>
          <w:rFonts w:eastAsia="Courier New"/>
          <w:sz w:val="28"/>
          <w:szCs w:val="28"/>
        </w:rPr>
      </w:pPr>
    </w:p>
    <w:p w14:paraId="54A28895" w14:textId="77777777" w:rsidR="001754B0" w:rsidRPr="001754B0" w:rsidRDefault="001754B0" w:rsidP="001754B0">
      <w:pPr>
        <w:ind w:right="20" w:firstLine="709"/>
        <w:jc w:val="both"/>
        <w:rPr>
          <w:rFonts w:eastAsia="Courier New"/>
          <w:sz w:val="28"/>
          <w:szCs w:val="28"/>
        </w:rPr>
      </w:pPr>
      <w:r w:rsidRPr="001754B0">
        <w:rPr>
          <w:rFonts w:eastAsia="Courier New"/>
          <w:sz w:val="28"/>
          <w:szCs w:val="28"/>
        </w:rPr>
        <w:t>Особое внимание преподавателю следует обратить на то, что в период подготовки к выступлению с аргументирующей речью обучаемому нужно определить место тезиса в структуре своей речи. Если предполагается внимательная, заинтересованная, доброжелательная аудитория, то тезис рекомендуется вводить в зачин публичной речи {дедуктивный способ аргументации). Для дедукции характерны логические переходы от общего знания к частному.</w:t>
      </w:r>
    </w:p>
    <w:p w14:paraId="7A5EA6E6" w14:textId="77777777" w:rsidR="001754B0" w:rsidRPr="001754B0" w:rsidRDefault="001754B0" w:rsidP="001754B0">
      <w:pPr>
        <w:ind w:firstLine="709"/>
        <w:rPr>
          <w:rFonts w:eastAsia="Courier New"/>
          <w:sz w:val="28"/>
          <w:szCs w:val="28"/>
        </w:rPr>
      </w:pPr>
    </w:p>
    <w:p w14:paraId="1C35BF8A" w14:textId="77777777" w:rsidR="001754B0" w:rsidRPr="001754B0" w:rsidRDefault="001754B0" w:rsidP="001754B0">
      <w:pPr>
        <w:ind w:firstLine="709"/>
        <w:jc w:val="both"/>
        <w:rPr>
          <w:rFonts w:eastAsia="Courier New"/>
          <w:sz w:val="28"/>
          <w:szCs w:val="28"/>
        </w:rPr>
      </w:pPr>
      <w:r w:rsidRPr="001754B0">
        <w:rPr>
          <w:rFonts w:eastAsia="Courier New"/>
          <w:sz w:val="28"/>
          <w:szCs w:val="28"/>
        </w:rPr>
        <w:t>При равнодушном, а тем более недоброжелательном настрое аудитории риторы рекомендуют сначала приводить сильные аргументы, а затем в заключении речи обоснованный вывод, т.е. использовать индуктивный способ аргументации. Типичной индукцией считается рассуждение, ведущее от части предмета к знанию обо всех предметах этого класса, хотя обобщение может быть и неверным, например: «Суворов — стойкий и мужественный. Наполеон — стойкий и мужественный. Эйзенхауэр — стойкий и мужественный. Суворов, Наполеон, Эйзенхауэр были полководцами. Каждый полководец — стойкий и мужественный».</w:t>
      </w:r>
    </w:p>
    <w:p w14:paraId="5501DFE2" w14:textId="77777777" w:rsidR="001754B0" w:rsidRPr="001754B0" w:rsidRDefault="001754B0" w:rsidP="001754B0">
      <w:pPr>
        <w:ind w:firstLine="709"/>
        <w:rPr>
          <w:rFonts w:eastAsia="Courier New"/>
          <w:sz w:val="28"/>
          <w:szCs w:val="28"/>
        </w:rPr>
      </w:pPr>
    </w:p>
    <w:p w14:paraId="43F6B745" w14:textId="55C103D0" w:rsidR="001754B0" w:rsidRPr="001754B0" w:rsidRDefault="001754B0" w:rsidP="001754B0">
      <w:pPr>
        <w:ind w:firstLine="709"/>
        <w:jc w:val="both"/>
        <w:rPr>
          <w:sz w:val="28"/>
          <w:szCs w:val="28"/>
        </w:rPr>
      </w:pPr>
      <w:r w:rsidRPr="001754B0">
        <w:rPr>
          <w:rFonts w:eastAsia="Courier New"/>
          <w:sz w:val="28"/>
          <w:szCs w:val="28"/>
        </w:rPr>
        <w:t xml:space="preserve">Во время публичного выступления обучаемых с аргументирующими речами объектом контроля является ясность и чёткость выдвинутого тезиса, </w:t>
      </w:r>
      <w:r w:rsidRPr="001754B0">
        <w:rPr>
          <w:rFonts w:eastAsia="Courier New"/>
          <w:sz w:val="28"/>
          <w:szCs w:val="28"/>
        </w:rPr>
        <w:lastRenderedPageBreak/>
        <w:t>соотнесённость тезиса и аргументов (т.е. демонст</w:t>
      </w:r>
      <w:bookmarkStart w:id="4" w:name="page311"/>
      <w:bookmarkEnd w:id="4"/>
      <w:r w:rsidRPr="001754B0">
        <w:rPr>
          <w:rFonts w:eastAsia="Courier New"/>
          <w:sz w:val="28"/>
          <w:szCs w:val="28"/>
        </w:rPr>
        <w:t>рация), а также непротиворечивость заявленного тезиса и вывода. Полезной формой работы над тезисом является групповая, когда несколько учащихся в процессе группового обсуждения уточняют</w:t>
      </w:r>
      <w:r w:rsidR="00292D4B">
        <w:rPr>
          <w:rFonts w:eastAsia="Courier New"/>
          <w:sz w:val="28"/>
          <w:szCs w:val="28"/>
        </w:rPr>
        <w:t xml:space="preserve"> </w:t>
      </w:r>
      <w:r w:rsidRPr="001754B0">
        <w:rPr>
          <w:rFonts w:eastAsia="Courier New"/>
          <w:sz w:val="28"/>
          <w:szCs w:val="28"/>
        </w:rPr>
        <w:t>и записывают тезис, планируют и формулируют свою позицию (за или против), подбирают три</w:t>
      </w:r>
      <w:r w:rsidR="00292D4B">
        <w:rPr>
          <w:rFonts w:eastAsia="Courier New"/>
          <w:sz w:val="28"/>
          <w:szCs w:val="28"/>
        </w:rPr>
        <w:t>-</w:t>
      </w:r>
      <w:r w:rsidRPr="001754B0">
        <w:rPr>
          <w:rFonts w:eastAsia="Courier New"/>
          <w:sz w:val="28"/>
          <w:szCs w:val="28"/>
        </w:rPr>
        <w:t>четыре аргумента, подтверждающих</w:t>
      </w:r>
      <w:r w:rsidR="00292D4B">
        <w:rPr>
          <w:rFonts w:eastAsia="Courier New"/>
          <w:sz w:val="28"/>
          <w:szCs w:val="28"/>
        </w:rPr>
        <w:t xml:space="preserve"> </w:t>
      </w:r>
      <w:r w:rsidRPr="001754B0">
        <w:rPr>
          <w:rFonts w:eastAsia="Courier New"/>
          <w:sz w:val="28"/>
          <w:szCs w:val="28"/>
        </w:rPr>
        <w:t>её.</w:t>
      </w:r>
    </w:p>
    <w:p w14:paraId="6AE1A78F" w14:textId="77777777" w:rsidR="001754B0" w:rsidRPr="001754B0" w:rsidRDefault="001754B0" w:rsidP="001754B0">
      <w:pPr>
        <w:ind w:right="20" w:firstLine="709"/>
        <w:jc w:val="both"/>
        <w:rPr>
          <w:sz w:val="28"/>
          <w:szCs w:val="28"/>
        </w:rPr>
      </w:pPr>
      <w:r w:rsidRPr="001754B0">
        <w:rPr>
          <w:rFonts w:eastAsia="Courier New"/>
          <w:sz w:val="28"/>
          <w:szCs w:val="28"/>
        </w:rPr>
        <w:t>Для того чтобы уяснить цели спора и структуру будущей аргументирующей речи, необходимо установить различия между понятиями спор — ссора — конфликт — ругань — свара. Обучающиеся комментируют значения слов, приводя примеры из личной жизни, художественной и публицистической литературы, формулируя и обсуждая в аудитории правила подготовки и произнесения аргументирующей речи.</w:t>
      </w:r>
    </w:p>
    <w:p w14:paraId="6DE5FC74" w14:textId="152FBADC" w:rsidR="001754B0" w:rsidRPr="001754B0" w:rsidRDefault="001754B0" w:rsidP="001754B0">
      <w:pPr>
        <w:ind w:firstLine="709"/>
        <w:jc w:val="both"/>
        <w:rPr>
          <w:sz w:val="28"/>
          <w:szCs w:val="28"/>
        </w:rPr>
      </w:pPr>
      <w:r w:rsidRPr="001754B0">
        <w:rPr>
          <w:rFonts w:eastAsia="Courier New"/>
          <w:sz w:val="28"/>
          <w:szCs w:val="28"/>
        </w:rPr>
        <w:t>Аргумент — «довод, основание, приводимые в доказательство» («Толковый словарь русского языка» под ред. Д.Н. Ушакова). Приведём примеры из пособий по риторике: «Аргументы — это доказательства, приводимые в поддержку тезиса: факты, примеры, утверждения, объяснения, — словом, всё, что может подтвердить тезис» (</w:t>
      </w:r>
      <w:proofErr w:type="spellStart"/>
      <w:r w:rsidRPr="001754B0">
        <w:rPr>
          <w:rFonts w:eastAsia="Courier New"/>
          <w:sz w:val="28"/>
          <w:szCs w:val="28"/>
        </w:rPr>
        <w:t>И.А.Стернин</w:t>
      </w:r>
      <w:proofErr w:type="spellEnd"/>
      <w:r w:rsidRPr="001754B0">
        <w:rPr>
          <w:rFonts w:eastAsia="Courier New"/>
          <w:sz w:val="28"/>
          <w:szCs w:val="28"/>
        </w:rPr>
        <w:t>). «Аргумент — это довод, служащий для доказательства, а следовательно,</w:t>
      </w:r>
      <w:r w:rsidR="00292D4B">
        <w:rPr>
          <w:rFonts w:eastAsia="Courier New"/>
          <w:sz w:val="28"/>
          <w:szCs w:val="28"/>
        </w:rPr>
        <w:t xml:space="preserve"> </w:t>
      </w:r>
      <w:r w:rsidRPr="001754B0">
        <w:rPr>
          <w:rFonts w:eastAsia="Courier New"/>
          <w:sz w:val="28"/>
          <w:szCs w:val="28"/>
        </w:rPr>
        <w:t>необходимый</w:t>
      </w:r>
      <w:r w:rsidR="00292D4B">
        <w:rPr>
          <w:rFonts w:eastAsia="Courier New"/>
          <w:sz w:val="28"/>
          <w:szCs w:val="28"/>
        </w:rPr>
        <w:t xml:space="preserve"> </w:t>
      </w:r>
      <w:r w:rsidRPr="001754B0">
        <w:rPr>
          <w:rFonts w:eastAsia="Courier New"/>
          <w:sz w:val="28"/>
          <w:szCs w:val="28"/>
        </w:rPr>
        <w:t xml:space="preserve">для </w:t>
      </w:r>
      <w:proofErr w:type="gramStart"/>
      <w:r w:rsidRPr="001754B0">
        <w:rPr>
          <w:rFonts w:eastAsia="Courier New"/>
          <w:sz w:val="28"/>
          <w:szCs w:val="28"/>
        </w:rPr>
        <w:t>убеждения»(</w:t>
      </w:r>
      <w:proofErr w:type="gramEnd"/>
      <w:r w:rsidRPr="001754B0">
        <w:rPr>
          <w:rFonts w:eastAsia="Courier New"/>
          <w:sz w:val="28"/>
          <w:szCs w:val="28"/>
        </w:rPr>
        <w:t xml:space="preserve">А.К. </w:t>
      </w:r>
      <w:proofErr w:type="spellStart"/>
      <w:r w:rsidRPr="001754B0">
        <w:rPr>
          <w:rFonts w:eastAsia="Courier New"/>
          <w:sz w:val="28"/>
          <w:szCs w:val="28"/>
        </w:rPr>
        <w:t>Михальская</w:t>
      </w:r>
      <w:proofErr w:type="spellEnd"/>
      <w:r w:rsidRPr="001754B0">
        <w:rPr>
          <w:rFonts w:eastAsia="Courier New"/>
          <w:sz w:val="28"/>
          <w:szCs w:val="28"/>
        </w:rPr>
        <w:t>).</w:t>
      </w:r>
    </w:p>
    <w:p w14:paraId="2B12D060" w14:textId="65F76E33" w:rsidR="001754B0" w:rsidRPr="001754B0" w:rsidRDefault="001754B0" w:rsidP="001754B0">
      <w:pPr>
        <w:ind w:firstLine="709"/>
        <w:jc w:val="both"/>
        <w:rPr>
          <w:sz w:val="28"/>
          <w:szCs w:val="28"/>
        </w:rPr>
      </w:pPr>
      <w:r w:rsidRPr="001754B0">
        <w:rPr>
          <w:rFonts w:eastAsia="Courier New"/>
          <w:sz w:val="28"/>
          <w:szCs w:val="28"/>
        </w:rPr>
        <w:t>Формой логической аргументации является доказательство, т.е. рассуждение, устанавливающее истинность какого</w:t>
      </w:r>
      <w:r w:rsidR="00292D4B">
        <w:rPr>
          <w:rFonts w:eastAsia="Courier New"/>
          <w:sz w:val="28"/>
          <w:szCs w:val="28"/>
        </w:rPr>
        <w:t>-</w:t>
      </w:r>
      <w:r w:rsidRPr="001754B0">
        <w:rPr>
          <w:rFonts w:eastAsia="Courier New"/>
          <w:sz w:val="28"/>
          <w:szCs w:val="28"/>
        </w:rPr>
        <w:t xml:space="preserve">либо утверждения путём приведения других утверждений, истинность которых уже доказана. Однако в аргументирующей речи </w:t>
      </w:r>
      <w:proofErr w:type="spellStart"/>
      <w:r w:rsidRPr="001754B0">
        <w:rPr>
          <w:rFonts w:eastAsia="Courier New"/>
          <w:sz w:val="28"/>
          <w:szCs w:val="28"/>
        </w:rPr>
        <w:t>людине</w:t>
      </w:r>
      <w:proofErr w:type="spellEnd"/>
      <w:r w:rsidRPr="001754B0">
        <w:rPr>
          <w:rFonts w:eastAsia="Courier New"/>
          <w:sz w:val="28"/>
          <w:szCs w:val="28"/>
        </w:rPr>
        <w:t xml:space="preserve"> ограничиваются одной логикой. По мнению психологов, умение слушать и принимать решения на основе только рациональных аргументов присуще лишь 2% собеседников. Остальные лучше воспринимают сочетание аргументов разных видов, т.е. риторическую аргументацию,</w:t>
      </w:r>
      <w:r w:rsidR="00292D4B">
        <w:rPr>
          <w:rFonts w:eastAsia="Courier New"/>
          <w:sz w:val="28"/>
          <w:szCs w:val="28"/>
        </w:rPr>
        <w:t xml:space="preserve"> </w:t>
      </w:r>
      <w:r w:rsidRPr="001754B0">
        <w:rPr>
          <w:rFonts w:eastAsia="Courier New"/>
          <w:sz w:val="28"/>
          <w:szCs w:val="28"/>
        </w:rPr>
        <w:t>в которой есть логический компонент (доказательство) и коммуникативный(убеждение).</w:t>
      </w:r>
    </w:p>
    <w:p w14:paraId="0BD0AB73" w14:textId="604B8ED0" w:rsidR="001754B0" w:rsidRPr="001754B0" w:rsidRDefault="001754B0" w:rsidP="001754B0">
      <w:pPr>
        <w:ind w:firstLine="709"/>
        <w:jc w:val="both"/>
        <w:rPr>
          <w:sz w:val="28"/>
          <w:szCs w:val="28"/>
        </w:rPr>
      </w:pPr>
      <w:r w:rsidRPr="001754B0">
        <w:rPr>
          <w:rFonts w:eastAsia="Courier New"/>
          <w:sz w:val="28"/>
          <w:szCs w:val="28"/>
        </w:rPr>
        <w:t xml:space="preserve">«Аргумент к </w:t>
      </w:r>
      <w:proofErr w:type="gramStart"/>
      <w:r w:rsidRPr="001754B0">
        <w:rPr>
          <w:rFonts w:eastAsia="Courier New"/>
          <w:sz w:val="28"/>
          <w:szCs w:val="28"/>
        </w:rPr>
        <w:t>делу»  представляет</w:t>
      </w:r>
      <w:proofErr w:type="gramEnd"/>
      <w:r w:rsidRPr="001754B0">
        <w:rPr>
          <w:rFonts w:eastAsia="Courier New"/>
          <w:sz w:val="28"/>
          <w:szCs w:val="28"/>
        </w:rPr>
        <w:t xml:space="preserve"> собой довод, соответствующий «сущности дела» (по Цицерону), его также называют рациональным аргументом, доводом к логике, к здравому смыслу,</w:t>
      </w:r>
      <w:r w:rsidR="00292D4B">
        <w:rPr>
          <w:rFonts w:eastAsia="Courier New"/>
          <w:sz w:val="28"/>
          <w:szCs w:val="28"/>
        </w:rPr>
        <w:t xml:space="preserve"> </w:t>
      </w:r>
      <w:r w:rsidRPr="001754B0">
        <w:rPr>
          <w:rFonts w:eastAsia="Courier New"/>
          <w:sz w:val="28"/>
          <w:szCs w:val="28"/>
        </w:rPr>
        <w:t>к истине.</w:t>
      </w:r>
    </w:p>
    <w:p w14:paraId="5F4E1392" w14:textId="5D365415" w:rsidR="001754B0" w:rsidRPr="001754B0" w:rsidRDefault="001754B0" w:rsidP="001754B0">
      <w:pPr>
        <w:ind w:firstLine="709"/>
        <w:jc w:val="both"/>
        <w:rPr>
          <w:sz w:val="28"/>
          <w:szCs w:val="28"/>
        </w:rPr>
      </w:pPr>
      <w:r w:rsidRPr="001754B0">
        <w:rPr>
          <w:rFonts w:eastAsia="Courier New"/>
          <w:sz w:val="28"/>
          <w:szCs w:val="28"/>
        </w:rPr>
        <w:t xml:space="preserve">«Аргумент к человеку»— аргументы, основанные не на объективных фактах, а рассчитанные на чувства оппонента и слушателей. «Аргумент к человеку» может содержать критику собеседника как личности, ссылку на субъективные обстоятельства </w:t>
      </w:r>
      <w:bookmarkStart w:id="5" w:name="page312"/>
      <w:bookmarkEnd w:id="5"/>
      <w:r w:rsidRPr="001754B0">
        <w:rPr>
          <w:rFonts w:eastAsia="Courier New"/>
          <w:sz w:val="28"/>
          <w:szCs w:val="28"/>
        </w:rPr>
        <w:t>оппонента, повлиявшие на его суждения, перечисление поступков, противоречащих заявленному тезису или аргументу, указание</w:t>
      </w:r>
      <w:r w:rsidR="00292D4B">
        <w:rPr>
          <w:rFonts w:eastAsia="Courier New"/>
          <w:sz w:val="28"/>
          <w:szCs w:val="28"/>
        </w:rPr>
        <w:t xml:space="preserve"> </w:t>
      </w:r>
      <w:r w:rsidRPr="001754B0">
        <w:rPr>
          <w:rFonts w:eastAsia="Courier New"/>
          <w:sz w:val="28"/>
          <w:szCs w:val="28"/>
        </w:rPr>
        <w:t>на авторитетность своих сторонников и т.д. Аргументы этого типа называют ещё иррациональными, нерациональными, внелогическими способами доказательства, потому что они логически не связаны</w:t>
      </w:r>
      <w:r w:rsidR="00292D4B">
        <w:rPr>
          <w:rFonts w:eastAsia="Courier New"/>
          <w:sz w:val="28"/>
          <w:szCs w:val="28"/>
        </w:rPr>
        <w:t xml:space="preserve"> </w:t>
      </w:r>
      <w:r w:rsidRPr="001754B0">
        <w:rPr>
          <w:rFonts w:eastAsia="Courier New"/>
          <w:sz w:val="28"/>
          <w:szCs w:val="28"/>
        </w:rPr>
        <w:t xml:space="preserve">с тезисом. </w:t>
      </w:r>
    </w:p>
    <w:p w14:paraId="5151BC1A" w14:textId="77777777" w:rsidR="001754B0" w:rsidRPr="001754B0" w:rsidRDefault="001754B0" w:rsidP="001754B0">
      <w:pPr>
        <w:ind w:right="20" w:firstLine="709"/>
        <w:jc w:val="both"/>
        <w:rPr>
          <w:sz w:val="28"/>
          <w:szCs w:val="28"/>
        </w:rPr>
      </w:pPr>
      <w:r w:rsidRPr="001754B0">
        <w:rPr>
          <w:rFonts w:eastAsia="Courier New"/>
          <w:sz w:val="28"/>
          <w:szCs w:val="28"/>
        </w:rPr>
        <w:t>Для усиления эффективности речи говорящий подбирает определённое количество аргументов, т.е. выстраивает единичную или множественную аргументацию.</w:t>
      </w:r>
    </w:p>
    <w:p w14:paraId="47AA1925" w14:textId="77777777" w:rsidR="001754B0" w:rsidRPr="001754B0" w:rsidRDefault="001754B0" w:rsidP="001754B0">
      <w:pPr>
        <w:ind w:right="20" w:firstLine="709"/>
        <w:jc w:val="both"/>
        <w:rPr>
          <w:sz w:val="28"/>
          <w:szCs w:val="28"/>
        </w:rPr>
      </w:pPr>
      <w:r w:rsidRPr="001754B0">
        <w:rPr>
          <w:rFonts w:eastAsia="Courier New"/>
          <w:sz w:val="28"/>
          <w:szCs w:val="28"/>
        </w:rPr>
        <w:t>Единичная аргументация предполагает использование одного аргумента, что в ряде случаев признаётся достаточным для подтверждения тезиса, ведь ещё Марк Туллий Цицерон говорил: «Аргументы следует не считать, а взвешивать».</w:t>
      </w:r>
    </w:p>
    <w:p w14:paraId="63938944" w14:textId="77777777" w:rsidR="001754B0" w:rsidRPr="001754B0" w:rsidRDefault="001754B0" w:rsidP="001754B0">
      <w:pPr>
        <w:ind w:firstLine="709"/>
        <w:rPr>
          <w:sz w:val="28"/>
          <w:szCs w:val="28"/>
        </w:rPr>
      </w:pPr>
    </w:p>
    <w:p w14:paraId="2E05D3F7" w14:textId="08448904" w:rsidR="001754B0" w:rsidRPr="001754B0" w:rsidRDefault="001754B0" w:rsidP="001754B0">
      <w:pPr>
        <w:ind w:firstLine="709"/>
        <w:jc w:val="both"/>
        <w:rPr>
          <w:sz w:val="28"/>
          <w:szCs w:val="28"/>
        </w:rPr>
      </w:pPr>
      <w:r w:rsidRPr="001754B0">
        <w:rPr>
          <w:rFonts w:eastAsia="Courier New"/>
          <w:sz w:val="28"/>
          <w:szCs w:val="28"/>
        </w:rPr>
        <w:t>Множественная аргументация, т.е. ряд аргументов, при этом они не существуют отдельно друг от друга, а воспринимаются</w:t>
      </w:r>
      <w:r w:rsidR="00292D4B">
        <w:rPr>
          <w:rFonts w:eastAsia="Courier New"/>
          <w:sz w:val="28"/>
          <w:szCs w:val="28"/>
        </w:rPr>
        <w:t xml:space="preserve"> </w:t>
      </w:r>
      <w:r w:rsidRPr="001754B0">
        <w:rPr>
          <w:rFonts w:eastAsia="Courier New"/>
          <w:sz w:val="28"/>
          <w:szCs w:val="28"/>
        </w:rPr>
        <w:t>в системе аргументации.</w:t>
      </w:r>
    </w:p>
    <w:p w14:paraId="30A1718A" w14:textId="16752241" w:rsidR="001754B0" w:rsidRPr="001754B0" w:rsidRDefault="001754B0" w:rsidP="001754B0">
      <w:pPr>
        <w:ind w:firstLine="709"/>
        <w:jc w:val="both"/>
        <w:rPr>
          <w:sz w:val="28"/>
          <w:szCs w:val="28"/>
        </w:rPr>
      </w:pPr>
      <w:r w:rsidRPr="001754B0">
        <w:rPr>
          <w:rFonts w:eastAsia="Courier New"/>
          <w:sz w:val="28"/>
          <w:szCs w:val="28"/>
        </w:rPr>
        <w:t>Психологи утверждают, что оптимальное количество аргументов три</w:t>
      </w:r>
      <w:r w:rsidR="00292D4B">
        <w:rPr>
          <w:rFonts w:eastAsia="Courier New"/>
          <w:sz w:val="28"/>
          <w:szCs w:val="28"/>
        </w:rPr>
        <w:t>-</w:t>
      </w:r>
      <w:r w:rsidRPr="001754B0">
        <w:rPr>
          <w:rFonts w:eastAsia="Courier New"/>
          <w:sz w:val="28"/>
          <w:szCs w:val="28"/>
        </w:rPr>
        <w:t>пять, так как на один</w:t>
      </w:r>
      <w:r w:rsidR="00292D4B">
        <w:rPr>
          <w:rFonts w:eastAsia="Courier New"/>
          <w:sz w:val="28"/>
          <w:szCs w:val="28"/>
        </w:rPr>
        <w:t>-</w:t>
      </w:r>
      <w:r w:rsidRPr="001754B0">
        <w:rPr>
          <w:rFonts w:eastAsia="Courier New"/>
          <w:sz w:val="28"/>
          <w:szCs w:val="28"/>
        </w:rPr>
        <w:t>два аргумента оппонента можно сразу возразить, а на три</w:t>
      </w:r>
      <w:r w:rsidR="00292D4B">
        <w:rPr>
          <w:rFonts w:eastAsia="Courier New"/>
          <w:sz w:val="28"/>
          <w:szCs w:val="28"/>
        </w:rPr>
        <w:t>-</w:t>
      </w:r>
      <w:r w:rsidRPr="001754B0">
        <w:rPr>
          <w:rFonts w:eastAsia="Courier New"/>
          <w:sz w:val="28"/>
          <w:szCs w:val="28"/>
        </w:rPr>
        <w:t>четыре это сделать труднее. Но семь и более аргументов часто воспринимаются как избыточные, слушатели перестают</w:t>
      </w:r>
      <w:r>
        <w:rPr>
          <w:rFonts w:eastAsia="Courier New"/>
          <w:sz w:val="28"/>
          <w:szCs w:val="28"/>
        </w:rPr>
        <w:t xml:space="preserve"> </w:t>
      </w:r>
      <w:bookmarkStart w:id="6" w:name="page313"/>
      <w:bookmarkEnd w:id="6"/>
      <w:r w:rsidRPr="001754B0">
        <w:rPr>
          <w:rFonts w:eastAsia="Courier New"/>
          <w:sz w:val="28"/>
          <w:szCs w:val="28"/>
        </w:rPr>
        <w:t>следить за ходом мысли выступающего, потому что устают воспринимать</w:t>
      </w:r>
      <w:r w:rsidR="00292D4B">
        <w:rPr>
          <w:rFonts w:eastAsia="Courier New"/>
          <w:sz w:val="28"/>
          <w:szCs w:val="28"/>
        </w:rPr>
        <w:t xml:space="preserve"> </w:t>
      </w:r>
      <w:r w:rsidRPr="001754B0">
        <w:rPr>
          <w:rFonts w:eastAsia="Courier New"/>
          <w:sz w:val="28"/>
          <w:szCs w:val="28"/>
        </w:rPr>
        <w:t>и анализировать.</w:t>
      </w:r>
    </w:p>
    <w:p w14:paraId="3C8D878F" w14:textId="77777777" w:rsidR="001754B0" w:rsidRPr="001754B0" w:rsidRDefault="001754B0" w:rsidP="001754B0">
      <w:pPr>
        <w:numPr>
          <w:ilvl w:val="1"/>
          <w:numId w:val="6"/>
        </w:numPr>
        <w:tabs>
          <w:tab w:val="left" w:pos="538"/>
        </w:tabs>
        <w:ind w:right="20" w:firstLine="709"/>
        <w:jc w:val="both"/>
        <w:rPr>
          <w:rFonts w:eastAsia="Courier New"/>
          <w:sz w:val="28"/>
          <w:szCs w:val="28"/>
        </w:rPr>
      </w:pPr>
      <w:r w:rsidRPr="001754B0">
        <w:rPr>
          <w:rFonts w:eastAsia="Courier New"/>
          <w:sz w:val="28"/>
          <w:szCs w:val="28"/>
        </w:rPr>
        <w:t>процессе обучения аргументирующей речи особое внимание уделяем формированию умения планировать и подбирать аргументы разных видов. Могут быть использованы различные задания, например:</w:t>
      </w:r>
    </w:p>
    <w:p w14:paraId="1C965D48" w14:textId="77777777" w:rsidR="001754B0" w:rsidRPr="001754B0" w:rsidRDefault="001754B0" w:rsidP="001754B0">
      <w:pPr>
        <w:ind w:right="20" w:firstLine="709"/>
        <w:jc w:val="both"/>
        <w:rPr>
          <w:rFonts w:eastAsia="Courier New"/>
          <w:sz w:val="28"/>
          <w:szCs w:val="28"/>
        </w:rPr>
      </w:pPr>
      <w:r w:rsidRPr="001754B0">
        <w:rPr>
          <w:rFonts w:eastAsia="Courier New"/>
          <w:sz w:val="28"/>
          <w:szCs w:val="28"/>
        </w:rPr>
        <w:t>Прочитайте текст, найдите в тексте тезис, назовите виды аргументов, которые использованы для его доказательства. Соблюдено ли правило неизменности тезиса в аргументирующей речи?</w:t>
      </w:r>
    </w:p>
    <w:p w14:paraId="4F854EF3" w14:textId="77777777" w:rsidR="001754B0" w:rsidRPr="001754B0" w:rsidRDefault="001754B0" w:rsidP="001754B0">
      <w:pPr>
        <w:ind w:firstLine="709"/>
        <w:jc w:val="both"/>
        <w:rPr>
          <w:rFonts w:eastAsia="Courier New"/>
          <w:sz w:val="28"/>
          <w:szCs w:val="28"/>
        </w:rPr>
      </w:pPr>
      <w:r w:rsidRPr="001754B0">
        <w:rPr>
          <w:rFonts w:eastAsia="Courier New"/>
          <w:sz w:val="28"/>
          <w:szCs w:val="28"/>
        </w:rPr>
        <w:t>Любовь с первого взгляда существует, не зря в песне, исполняемой Леонидом Утёсовым, есть такие строки: «Любовь нечаянно нагрянет, когда её совсем не ждёшь». На то, чтобы влюбиться, как установили учёные, человеку требуется пятая доля секунды. В психологии эффект первого впечатления исследуется достаточно давно.</w:t>
      </w:r>
    </w:p>
    <w:p w14:paraId="4832982B" w14:textId="77777777" w:rsidR="001754B0" w:rsidRPr="001754B0" w:rsidRDefault="001754B0" w:rsidP="001754B0">
      <w:pPr>
        <w:ind w:firstLine="709"/>
        <w:rPr>
          <w:rFonts w:eastAsia="Courier New"/>
          <w:sz w:val="28"/>
          <w:szCs w:val="28"/>
        </w:rPr>
      </w:pPr>
    </w:p>
    <w:p w14:paraId="580485EE" w14:textId="40EF6473" w:rsidR="001754B0" w:rsidRPr="001754B0" w:rsidRDefault="001754B0" w:rsidP="001754B0">
      <w:pPr>
        <w:numPr>
          <w:ilvl w:val="1"/>
          <w:numId w:val="6"/>
        </w:numPr>
        <w:tabs>
          <w:tab w:val="left" w:pos="553"/>
        </w:tabs>
        <w:ind w:firstLine="709"/>
        <w:jc w:val="both"/>
        <w:rPr>
          <w:rFonts w:eastAsia="Courier New"/>
          <w:sz w:val="28"/>
          <w:szCs w:val="28"/>
        </w:rPr>
      </w:pPr>
      <w:r w:rsidRPr="001754B0">
        <w:rPr>
          <w:rFonts w:eastAsia="Courier New"/>
          <w:sz w:val="28"/>
          <w:szCs w:val="28"/>
        </w:rPr>
        <w:t>работах нейрофизиологов приведены факты</w:t>
      </w:r>
      <w:r w:rsidR="00292D4B">
        <w:rPr>
          <w:rFonts w:eastAsia="Courier New"/>
          <w:sz w:val="28"/>
          <w:szCs w:val="28"/>
        </w:rPr>
        <w:t xml:space="preserve"> </w:t>
      </w:r>
      <w:r w:rsidRPr="001754B0">
        <w:rPr>
          <w:rFonts w:eastAsia="Courier New"/>
          <w:sz w:val="28"/>
          <w:szCs w:val="28"/>
        </w:rPr>
        <w:t>о том, что у человека существуют особые области головного мозга, которые играют роль в формировании первого суждения о других людях. Принимая в круг общения нового человека, мы ориентируемся</w:t>
      </w:r>
      <w:r w:rsidR="00292D4B">
        <w:rPr>
          <w:rFonts w:eastAsia="Courier New"/>
          <w:sz w:val="28"/>
          <w:szCs w:val="28"/>
        </w:rPr>
        <w:t xml:space="preserve"> </w:t>
      </w:r>
      <w:r w:rsidRPr="001754B0">
        <w:rPr>
          <w:rFonts w:eastAsia="Courier New"/>
          <w:sz w:val="28"/>
          <w:szCs w:val="28"/>
        </w:rPr>
        <w:t>на первое впечатление.</w:t>
      </w:r>
    </w:p>
    <w:p w14:paraId="4092F346" w14:textId="77777777" w:rsidR="001754B0" w:rsidRPr="001754B0" w:rsidRDefault="001754B0" w:rsidP="001754B0">
      <w:pPr>
        <w:ind w:firstLine="709"/>
        <w:jc w:val="both"/>
        <w:rPr>
          <w:rFonts w:eastAsia="Courier New"/>
          <w:sz w:val="28"/>
          <w:szCs w:val="28"/>
        </w:rPr>
      </w:pPr>
      <w:r w:rsidRPr="001754B0">
        <w:rPr>
          <w:rFonts w:eastAsia="Courier New"/>
          <w:sz w:val="28"/>
          <w:szCs w:val="28"/>
        </w:rPr>
        <w:t>Ты посмотрел — и вдруг весь мир изменился, всё стало лёгким, чётким и понятным. Тебя переполняют чувства, кажется значимым каждое мгновение, проведённое рядом, вместе. Любовь — чувство, которое может появиться в нашей жизни в любой момент (</w:t>
      </w:r>
      <w:proofErr w:type="spellStart"/>
      <w:r w:rsidRPr="001754B0">
        <w:rPr>
          <w:rFonts w:eastAsia="Courier New"/>
          <w:sz w:val="28"/>
          <w:szCs w:val="28"/>
        </w:rPr>
        <w:t>АлёнаА</w:t>
      </w:r>
      <w:proofErr w:type="spellEnd"/>
      <w:r w:rsidRPr="001754B0">
        <w:rPr>
          <w:rFonts w:eastAsia="Courier New"/>
          <w:sz w:val="28"/>
          <w:szCs w:val="28"/>
        </w:rPr>
        <w:t>., студентка).</w:t>
      </w:r>
    </w:p>
    <w:p w14:paraId="608B88EA" w14:textId="3E061C6B" w:rsidR="001754B0" w:rsidRPr="001754B0" w:rsidRDefault="001754B0" w:rsidP="001754B0">
      <w:pPr>
        <w:ind w:firstLine="709"/>
        <w:rPr>
          <w:rFonts w:eastAsia="Courier New"/>
          <w:sz w:val="28"/>
          <w:szCs w:val="28"/>
        </w:rPr>
      </w:pPr>
      <w:r w:rsidRPr="001754B0">
        <w:rPr>
          <w:rFonts w:eastAsia="Courier New"/>
          <w:sz w:val="28"/>
          <w:szCs w:val="28"/>
        </w:rPr>
        <w:t>Преподаватель предлагает задания по этому же тексту: Прочитайте ещё раз текст Алёны А., сформулируйте антитезис</w:t>
      </w:r>
      <w:r>
        <w:rPr>
          <w:rFonts w:eastAsia="Courier New"/>
          <w:sz w:val="28"/>
          <w:szCs w:val="28"/>
        </w:rPr>
        <w:t xml:space="preserve"> </w:t>
      </w:r>
      <w:r w:rsidRPr="001754B0">
        <w:rPr>
          <w:rFonts w:eastAsia="Courier New"/>
          <w:sz w:val="28"/>
          <w:szCs w:val="28"/>
        </w:rPr>
        <w:t>подберите аргументы таких же видов («аргументы к делу»</w:t>
      </w:r>
      <w:r w:rsidR="00292D4B">
        <w:rPr>
          <w:rFonts w:eastAsia="Courier New"/>
          <w:sz w:val="28"/>
          <w:szCs w:val="28"/>
        </w:rPr>
        <w:t xml:space="preserve"> </w:t>
      </w:r>
      <w:r w:rsidRPr="001754B0">
        <w:rPr>
          <w:rFonts w:eastAsia="Courier New"/>
          <w:sz w:val="28"/>
          <w:szCs w:val="28"/>
        </w:rPr>
        <w:t>и «аргументы</w:t>
      </w:r>
      <w:r w:rsidR="00292D4B">
        <w:rPr>
          <w:rFonts w:eastAsia="Courier New"/>
          <w:sz w:val="28"/>
          <w:szCs w:val="28"/>
        </w:rPr>
        <w:t xml:space="preserve"> </w:t>
      </w:r>
      <w:r w:rsidRPr="001754B0">
        <w:rPr>
          <w:rFonts w:eastAsia="Courier New"/>
          <w:sz w:val="28"/>
          <w:szCs w:val="28"/>
        </w:rPr>
        <w:t>к человеку»), как использованные</w:t>
      </w:r>
      <w:r w:rsidR="00292D4B">
        <w:rPr>
          <w:rFonts w:eastAsia="Courier New"/>
          <w:sz w:val="28"/>
          <w:szCs w:val="28"/>
        </w:rPr>
        <w:t xml:space="preserve"> </w:t>
      </w:r>
      <w:r w:rsidRPr="001754B0">
        <w:rPr>
          <w:rFonts w:eastAsia="Courier New"/>
          <w:sz w:val="28"/>
          <w:szCs w:val="28"/>
        </w:rPr>
        <w:t>в тексте.</w:t>
      </w:r>
    </w:p>
    <w:p w14:paraId="64105398" w14:textId="0B7CFD55" w:rsidR="001754B0" w:rsidRPr="001754B0" w:rsidRDefault="001754B0" w:rsidP="001754B0">
      <w:pPr>
        <w:ind w:firstLine="709"/>
        <w:jc w:val="both"/>
        <w:rPr>
          <w:rFonts w:eastAsia="Courier New"/>
          <w:sz w:val="28"/>
          <w:szCs w:val="28"/>
        </w:rPr>
      </w:pPr>
      <w:r w:rsidRPr="001754B0">
        <w:rPr>
          <w:rFonts w:eastAsia="Courier New"/>
          <w:sz w:val="28"/>
          <w:szCs w:val="28"/>
        </w:rPr>
        <w:t>Для активизации учебного процесса могут быть введены задания по анализу видеофрагментов публичных речей, например: Прослушайте речь. Сформулируйте и прочитайте</w:t>
      </w:r>
      <w:r w:rsidR="00292D4B">
        <w:rPr>
          <w:rFonts w:eastAsia="Courier New"/>
          <w:sz w:val="28"/>
          <w:szCs w:val="28"/>
        </w:rPr>
        <w:t xml:space="preserve"> </w:t>
      </w:r>
      <w:r w:rsidRPr="001754B0">
        <w:rPr>
          <w:rFonts w:eastAsia="Courier New"/>
          <w:sz w:val="28"/>
          <w:szCs w:val="28"/>
        </w:rPr>
        <w:t>вслух её тезис. Все ли аргументы соотнесены с тезисом? Определите их количество (единичная или множественная аргументация) и виды.</w:t>
      </w:r>
    </w:p>
    <w:p w14:paraId="6163DF35" w14:textId="77777777" w:rsidR="001754B0" w:rsidRPr="001754B0" w:rsidRDefault="001754B0" w:rsidP="001754B0">
      <w:pPr>
        <w:ind w:firstLine="709"/>
        <w:rPr>
          <w:rFonts w:eastAsia="Courier New"/>
          <w:sz w:val="28"/>
          <w:szCs w:val="28"/>
        </w:rPr>
      </w:pPr>
    </w:p>
    <w:p w14:paraId="4F76F129" w14:textId="550F4BCB" w:rsidR="001754B0" w:rsidRPr="001754B0" w:rsidRDefault="001754B0" w:rsidP="001754B0">
      <w:pPr>
        <w:ind w:firstLine="709"/>
        <w:rPr>
          <w:rFonts w:eastAsia="Courier New"/>
          <w:sz w:val="28"/>
          <w:szCs w:val="28"/>
        </w:rPr>
      </w:pPr>
      <w:r w:rsidRPr="001754B0">
        <w:rPr>
          <w:rFonts w:eastAsia="Courier New"/>
          <w:sz w:val="28"/>
          <w:szCs w:val="28"/>
        </w:rPr>
        <w:t>При выполнении творческих заданий слушатели могут оценивать эффективность использования аргументов разного вида</w:t>
      </w:r>
      <w:proofErr w:type="gramStart"/>
      <w:r w:rsidRPr="001754B0">
        <w:rPr>
          <w:rFonts w:eastAsia="Courier New"/>
          <w:sz w:val="28"/>
          <w:szCs w:val="28"/>
        </w:rPr>
        <w:t>, Для</w:t>
      </w:r>
      <w:proofErr w:type="gramEnd"/>
      <w:r w:rsidRPr="001754B0">
        <w:rPr>
          <w:rFonts w:eastAsia="Courier New"/>
          <w:sz w:val="28"/>
          <w:szCs w:val="28"/>
        </w:rPr>
        <w:t xml:space="preserve"> создания неподготовленной аргументирующей речи</w:t>
      </w:r>
      <w:r w:rsidR="00292D4B">
        <w:rPr>
          <w:rFonts w:eastAsia="Courier New"/>
          <w:sz w:val="28"/>
          <w:szCs w:val="28"/>
        </w:rPr>
        <w:t xml:space="preserve"> </w:t>
      </w:r>
      <w:r w:rsidRPr="001754B0">
        <w:rPr>
          <w:rFonts w:eastAsia="Courier New"/>
          <w:sz w:val="28"/>
          <w:szCs w:val="28"/>
        </w:rPr>
        <w:t>на занятии рекомендуются задания такого типа.</w:t>
      </w:r>
    </w:p>
    <w:p w14:paraId="210E83DE" w14:textId="77777777" w:rsidR="001754B0" w:rsidRPr="001754B0" w:rsidRDefault="001754B0" w:rsidP="001754B0">
      <w:pPr>
        <w:ind w:firstLine="709"/>
        <w:rPr>
          <w:rFonts w:eastAsia="Courier New"/>
          <w:sz w:val="28"/>
          <w:szCs w:val="28"/>
        </w:rPr>
      </w:pPr>
    </w:p>
    <w:p w14:paraId="44E5AA8C" w14:textId="46DB8123" w:rsidR="001754B0" w:rsidRPr="001754B0" w:rsidRDefault="001754B0" w:rsidP="001754B0">
      <w:pPr>
        <w:ind w:firstLine="709"/>
        <w:rPr>
          <w:sz w:val="28"/>
          <w:szCs w:val="28"/>
        </w:rPr>
      </w:pPr>
      <w:r w:rsidRPr="001754B0">
        <w:rPr>
          <w:rFonts w:eastAsia="Courier New"/>
          <w:sz w:val="28"/>
          <w:szCs w:val="28"/>
        </w:rPr>
        <w:t>—  Составьте</w:t>
      </w:r>
      <w:r>
        <w:rPr>
          <w:rFonts w:eastAsia="Courier New"/>
          <w:sz w:val="28"/>
          <w:szCs w:val="28"/>
        </w:rPr>
        <w:t xml:space="preserve"> </w:t>
      </w:r>
      <w:r w:rsidRPr="001754B0">
        <w:rPr>
          <w:rFonts w:eastAsia="Courier New"/>
          <w:sz w:val="28"/>
          <w:szCs w:val="28"/>
        </w:rPr>
        <w:t>речь, употребив</w:t>
      </w:r>
      <w:r>
        <w:rPr>
          <w:rFonts w:eastAsia="Courier New"/>
          <w:sz w:val="28"/>
          <w:szCs w:val="28"/>
        </w:rPr>
        <w:t xml:space="preserve"> </w:t>
      </w:r>
      <w:r w:rsidRPr="001754B0">
        <w:rPr>
          <w:rFonts w:eastAsia="Courier New"/>
          <w:sz w:val="28"/>
          <w:szCs w:val="28"/>
        </w:rPr>
        <w:t>не менее пяти аргументов, на одну из предложенных тем: «Мне нравится артист...  (такой</w:t>
      </w:r>
      <w:r w:rsidR="00292D4B">
        <w:rPr>
          <w:rFonts w:eastAsia="Courier New"/>
          <w:sz w:val="28"/>
          <w:szCs w:val="28"/>
        </w:rPr>
        <w:t>-</w:t>
      </w:r>
      <w:r w:rsidRPr="001754B0">
        <w:rPr>
          <w:rFonts w:eastAsia="Courier New"/>
          <w:sz w:val="28"/>
          <w:szCs w:val="28"/>
        </w:rPr>
        <w:t>то), так</w:t>
      </w:r>
      <w:r>
        <w:rPr>
          <w:rFonts w:eastAsia="Courier New"/>
          <w:sz w:val="28"/>
          <w:szCs w:val="28"/>
        </w:rPr>
        <w:t xml:space="preserve"> </w:t>
      </w:r>
      <w:bookmarkStart w:id="7" w:name="page314"/>
      <w:bookmarkEnd w:id="7"/>
      <w:r w:rsidRPr="001754B0">
        <w:rPr>
          <w:rFonts w:eastAsia="Courier New"/>
          <w:sz w:val="28"/>
          <w:szCs w:val="28"/>
        </w:rPr>
        <w:t xml:space="preserve">как...», «Я люблю </w:t>
      </w:r>
      <w:r w:rsidRPr="001754B0">
        <w:rPr>
          <w:rFonts w:eastAsia="Courier New"/>
          <w:sz w:val="28"/>
          <w:szCs w:val="28"/>
        </w:rPr>
        <w:lastRenderedPageBreak/>
        <w:t>книгу... (название), потому что...», «Советую посетить... ‚ поскольку...». Определите виды приведённых вами аргументов.</w:t>
      </w:r>
    </w:p>
    <w:p w14:paraId="39CCA0F7" w14:textId="77777777" w:rsidR="001754B0" w:rsidRPr="001754B0" w:rsidRDefault="001754B0" w:rsidP="001754B0">
      <w:pPr>
        <w:ind w:firstLine="709"/>
        <w:rPr>
          <w:sz w:val="28"/>
          <w:szCs w:val="28"/>
        </w:rPr>
      </w:pPr>
    </w:p>
    <w:p w14:paraId="7A47F0FA" w14:textId="77777777" w:rsidR="001754B0" w:rsidRPr="001754B0" w:rsidRDefault="001754B0" w:rsidP="001754B0">
      <w:pPr>
        <w:ind w:right="20" w:firstLine="709"/>
        <w:rPr>
          <w:sz w:val="28"/>
          <w:szCs w:val="28"/>
        </w:rPr>
      </w:pPr>
      <w:r w:rsidRPr="001754B0">
        <w:rPr>
          <w:rFonts w:eastAsia="Courier New"/>
          <w:sz w:val="28"/>
          <w:szCs w:val="28"/>
        </w:rPr>
        <w:t>— Напишите и прочитайте вслух в учебной аудитории речи в форме объяснительной записки «Почему я не был на экскурсии», или письма другу «Интересный случай из моей жизни», или экскурсионной речи «Исторически значимое место в моём городе», используя восходящую аргументацию для убеждения слушателей.</w:t>
      </w:r>
    </w:p>
    <w:p w14:paraId="34F4B170" w14:textId="428263BC" w:rsidR="001754B0" w:rsidRPr="001754B0" w:rsidRDefault="001754B0" w:rsidP="001754B0">
      <w:pPr>
        <w:tabs>
          <w:tab w:val="left" w:pos="3781"/>
          <w:tab w:val="left" w:pos="5821"/>
        </w:tabs>
        <w:ind w:firstLine="709"/>
        <w:jc w:val="both"/>
        <w:rPr>
          <w:rFonts w:eastAsia="Courier New"/>
          <w:sz w:val="28"/>
          <w:szCs w:val="28"/>
        </w:rPr>
      </w:pPr>
      <w:r w:rsidRPr="001754B0">
        <w:rPr>
          <w:rFonts w:eastAsia="Courier New"/>
          <w:sz w:val="28"/>
          <w:szCs w:val="28"/>
        </w:rPr>
        <w:t>На</w:t>
      </w:r>
      <w:r w:rsidRPr="001754B0">
        <w:rPr>
          <w:sz w:val="28"/>
          <w:szCs w:val="28"/>
        </w:rPr>
        <w:t xml:space="preserve"> </w:t>
      </w:r>
      <w:proofErr w:type="spellStart"/>
      <w:r w:rsidRPr="001754B0">
        <w:rPr>
          <w:rFonts w:eastAsia="Courier New"/>
          <w:sz w:val="28"/>
          <w:szCs w:val="28"/>
        </w:rPr>
        <w:t>докоммуникативном</w:t>
      </w:r>
      <w:proofErr w:type="spellEnd"/>
      <w:r w:rsidRPr="001754B0">
        <w:rPr>
          <w:sz w:val="28"/>
          <w:szCs w:val="28"/>
        </w:rPr>
        <w:t xml:space="preserve"> </w:t>
      </w:r>
      <w:r w:rsidRPr="001754B0">
        <w:rPr>
          <w:rFonts w:eastAsia="Courier New"/>
          <w:sz w:val="28"/>
          <w:szCs w:val="28"/>
        </w:rPr>
        <w:t xml:space="preserve">этапе </w:t>
      </w:r>
      <w:proofErr w:type="gramStart"/>
      <w:r w:rsidRPr="001754B0">
        <w:rPr>
          <w:rFonts w:eastAsia="Courier New"/>
          <w:sz w:val="28"/>
          <w:szCs w:val="28"/>
        </w:rPr>
        <w:t>публичного  выступления</w:t>
      </w:r>
      <w:proofErr w:type="gramEnd"/>
      <w:r w:rsidRPr="001754B0">
        <w:rPr>
          <w:rFonts w:eastAsia="Courier New"/>
          <w:sz w:val="28"/>
          <w:szCs w:val="28"/>
        </w:rPr>
        <w:t xml:space="preserve">  с  аргументирующей речью</w:t>
      </w:r>
      <w:r w:rsidRPr="001754B0">
        <w:rPr>
          <w:sz w:val="28"/>
          <w:szCs w:val="28"/>
        </w:rPr>
        <w:t xml:space="preserve"> </w:t>
      </w:r>
      <w:r w:rsidRPr="001754B0">
        <w:rPr>
          <w:rFonts w:eastAsia="Courier New"/>
          <w:sz w:val="28"/>
          <w:szCs w:val="28"/>
        </w:rPr>
        <w:t>рекомендуется продумать и написать её план,</w:t>
      </w:r>
      <w:r w:rsidR="00292D4B">
        <w:rPr>
          <w:rFonts w:eastAsia="Courier New"/>
          <w:sz w:val="28"/>
          <w:szCs w:val="28"/>
        </w:rPr>
        <w:t xml:space="preserve"> </w:t>
      </w:r>
      <w:r w:rsidRPr="001754B0">
        <w:rPr>
          <w:rFonts w:eastAsia="Courier New"/>
          <w:sz w:val="28"/>
          <w:szCs w:val="28"/>
        </w:rPr>
        <w:t>в котором взаимосвязаны и подчинены общей теме зачин, основная часть (аргументация) и вывод. Вначале преподаватель вводит теоретические сведения о специфике построения аргументирующей речи, которая влияет на её эффективность. При этом он отмечает, что зачин аргументирующей речи может быть различным: выступающий может начать с анекдота, шутки, пословицы, чтобы установить контакт со слушателями, поднять настроение аудитории и облегчить восприятие своих аргументов; может перечислить высказывания известных лиц, так как спорить с авторитетами всегда сложно; может начать речь с описания</w:t>
      </w:r>
      <w:r w:rsidR="00292D4B">
        <w:rPr>
          <w:rFonts w:eastAsia="Courier New"/>
          <w:sz w:val="28"/>
          <w:szCs w:val="28"/>
        </w:rPr>
        <w:t xml:space="preserve"> </w:t>
      </w:r>
      <w:r w:rsidRPr="001754B0">
        <w:rPr>
          <w:rFonts w:eastAsia="Courier New"/>
          <w:sz w:val="28"/>
          <w:szCs w:val="28"/>
        </w:rPr>
        <w:t>иллюстрации какого</w:t>
      </w:r>
      <w:r w:rsidR="00292D4B">
        <w:rPr>
          <w:rFonts w:eastAsia="Courier New"/>
          <w:sz w:val="28"/>
          <w:szCs w:val="28"/>
        </w:rPr>
        <w:t>-</w:t>
      </w:r>
      <w:r w:rsidRPr="001754B0">
        <w:rPr>
          <w:rFonts w:eastAsia="Courier New"/>
          <w:sz w:val="28"/>
          <w:szCs w:val="28"/>
        </w:rPr>
        <w:t>то показательного случая, напрямую связанного с выдвигаемой проблемой,</w:t>
      </w:r>
      <w:r w:rsidR="00292D4B">
        <w:rPr>
          <w:rFonts w:eastAsia="Courier New"/>
          <w:sz w:val="28"/>
          <w:szCs w:val="28"/>
        </w:rPr>
        <w:t xml:space="preserve"> </w:t>
      </w:r>
      <w:r w:rsidRPr="001754B0">
        <w:rPr>
          <w:rFonts w:eastAsia="Courier New"/>
          <w:sz w:val="28"/>
          <w:szCs w:val="28"/>
        </w:rPr>
        <w:t>и т.д. Также в качестве начала аргументирующей речи часто используется выдвижение доказываемого тезиса. Поэтому ещё в школе необходимо обращать внимание</w:t>
      </w:r>
      <w:r w:rsidR="00292D4B">
        <w:rPr>
          <w:rFonts w:eastAsia="Courier New"/>
          <w:sz w:val="28"/>
          <w:szCs w:val="28"/>
        </w:rPr>
        <w:t xml:space="preserve"> </w:t>
      </w:r>
      <w:r w:rsidRPr="001754B0">
        <w:rPr>
          <w:rFonts w:eastAsia="Courier New"/>
          <w:sz w:val="28"/>
          <w:szCs w:val="28"/>
        </w:rPr>
        <w:t>на речевые клише, при помощи которых можно выдвинуть свой тезис: Я убеждён, что...; По</w:t>
      </w:r>
      <w:r w:rsidR="00292D4B">
        <w:rPr>
          <w:rFonts w:eastAsia="Courier New"/>
          <w:sz w:val="28"/>
          <w:szCs w:val="28"/>
        </w:rPr>
        <w:t>-</w:t>
      </w:r>
      <w:r w:rsidRPr="001754B0">
        <w:rPr>
          <w:rFonts w:eastAsia="Courier New"/>
          <w:sz w:val="28"/>
          <w:szCs w:val="28"/>
        </w:rPr>
        <w:t>моему...; Мне кажется, что...; Я думаю, что...; Я считаю, что...; Думается, что...; Я хочу убедить вас в том, что....; Хотелось бы высказать такую мысль...; Хочется заметить (сказать), что..; Мне хочется обратить ваше внимание на...; Мне хотелось бы подчеркнуть, что...</w:t>
      </w:r>
    </w:p>
    <w:p w14:paraId="2A47F107" w14:textId="77777777" w:rsidR="001754B0" w:rsidRPr="001754B0" w:rsidRDefault="001754B0" w:rsidP="001754B0">
      <w:pPr>
        <w:ind w:firstLine="709"/>
        <w:rPr>
          <w:rFonts w:eastAsia="Courier New"/>
          <w:sz w:val="28"/>
          <w:szCs w:val="28"/>
        </w:rPr>
      </w:pPr>
    </w:p>
    <w:p w14:paraId="24F65D21" w14:textId="77777777" w:rsidR="001754B0" w:rsidRPr="001754B0" w:rsidRDefault="001754B0" w:rsidP="001754B0">
      <w:pPr>
        <w:ind w:firstLine="709"/>
        <w:rPr>
          <w:rFonts w:eastAsia="Courier New"/>
          <w:sz w:val="28"/>
          <w:szCs w:val="28"/>
        </w:rPr>
      </w:pPr>
      <w:r w:rsidRPr="001754B0">
        <w:rPr>
          <w:rFonts w:eastAsia="Courier New"/>
          <w:sz w:val="28"/>
          <w:szCs w:val="28"/>
        </w:rPr>
        <w:t>На практических занятиях могут использоваться такие задания:</w:t>
      </w:r>
    </w:p>
    <w:p w14:paraId="1A5F8EB0" w14:textId="666B4F5F" w:rsidR="001754B0" w:rsidRPr="001754B0" w:rsidRDefault="001754B0" w:rsidP="001754B0">
      <w:pPr>
        <w:ind w:right="20" w:firstLine="709"/>
        <w:rPr>
          <w:rFonts w:eastAsia="Courier New"/>
          <w:sz w:val="28"/>
          <w:szCs w:val="28"/>
        </w:rPr>
      </w:pPr>
      <w:r w:rsidRPr="001754B0">
        <w:rPr>
          <w:rFonts w:eastAsia="Courier New"/>
          <w:sz w:val="28"/>
          <w:szCs w:val="28"/>
        </w:rPr>
        <w:t>— Напишите разные варианты</w:t>
      </w:r>
      <w:r w:rsidR="00292D4B">
        <w:rPr>
          <w:rFonts w:eastAsia="Courier New"/>
          <w:sz w:val="28"/>
          <w:szCs w:val="28"/>
        </w:rPr>
        <w:t xml:space="preserve"> </w:t>
      </w:r>
      <w:r w:rsidRPr="001754B0">
        <w:rPr>
          <w:rFonts w:eastAsia="Courier New"/>
          <w:sz w:val="28"/>
          <w:szCs w:val="28"/>
        </w:rPr>
        <w:t>зачина к данному тексту, оценивая их эффективность и целесообразность</w:t>
      </w:r>
      <w:r w:rsidR="00292D4B">
        <w:rPr>
          <w:rFonts w:eastAsia="Courier New"/>
          <w:sz w:val="28"/>
          <w:szCs w:val="28"/>
        </w:rPr>
        <w:t xml:space="preserve"> </w:t>
      </w:r>
      <w:r w:rsidRPr="001754B0">
        <w:rPr>
          <w:rFonts w:eastAsia="Courier New"/>
          <w:sz w:val="28"/>
          <w:szCs w:val="28"/>
        </w:rPr>
        <w:t>в своей и чужой аргументирующей речи.</w:t>
      </w:r>
    </w:p>
    <w:p w14:paraId="5EF1A54A" w14:textId="77777777" w:rsidR="001754B0" w:rsidRPr="001754B0" w:rsidRDefault="001754B0" w:rsidP="001754B0">
      <w:pPr>
        <w:ind w:firstLine="709"/>
        <w:rPr>
          <w:rFonts w:eastAsia="Courier New"/>
          <w:sz w:val="28"/>
          <w:szCs w:val="28"/>
        </w:rPr>
      </w:pPr>
    </w:p>
    <w:p w14:paraId="775F004A" w14:textId="77777777" w:rsidR="001754B0" w:rsidRPr="001754B0" w:rsidRDefault="001754B0" w:rsidP="001754B0">
      <w:pPr>
        <w:ind w:firstLine="709"/>
        <w:rPr>
          <w:sz w:val="28"/>
          <w:szCs w:val="28"/>
        </w:rPr>
      </w:pPr>
    </w:p>
    <w:p w14:paraId="129B131E" w14:textId="77777777" w:rsidR="001754B0" w:rsidRPr="001754B0" w:rsidRDefault="001754B0" w:rsidP="001754B0">
      <w:pPr>
        <w:ind w:firstLine="709"/>
        <w:rPr>
          <w:sz w:val="28"/>
          <w:szCs w:val="28"/>
        </w:rPr>
      </w:pPr>
      <w:r w:rsidRPr="001754B0">
        <w:rPr>
          <w:rFonts w:eastAsia="Courier New"/>
          <w:sz w:val="28"/>
          <w:szCs w:val="28"/>
        </w:rPr>
        <w:t>— Подберите образец аргументирующей речи. Найдите в тексте тезис. Докажите, что выбор языковых средств соответствует цели оратора.</w:t>
      </w:r>
    </w:p>
    <w:p w14:paraId="62391FAB" w14:textId="7BE5944F" w:rsidR="001754B0" w:rsidRPr="001754B0" w:rsidRDefault="001754B0" w:rsidP="001754B0">
      <w:pPr>
        <w:ind w:firstLine="709"/>
        <w:rPr>
          <w:sz w:val="28"/>
          <w:szCs w:val="28"/>
        </w:rPr>
      </w:pPr>
      <w:r w:rsidRPr="001754B0">
        <w:rPr>
          <w:rFonts w:eastAsia="Courier New"/>
          <w:sz w:val="28"/>
          <w:szCs w:val="28"/>
        </w:rPr>
        <w:t>Основная часть аргументирующей речи содержит систему аргументов, которые между собой должны</w:t>
      </w:r>
      <w:r w:rsidR="00292D4B">
        <w:rPr>
          <w:rFonts w:eastAsia="Courier New"/>
          <w:sz w:val="28"/>
          <w:szCs w:val="28"/>
        </w:rPr>
        <w:t xml:space="preserve"> </w:t>
      </w:r>
      <w:r w:rsidRPr="001754B0">
        <w:rPr>
          <w:rFonts w:eastAsia="Courier New"/>
          <w:sz w:val="28"/>
          <w:szCs w:val="28"/>
        </w:rPr>
        <w:t>быть связаны не только тематически, но и при помощи известных речевых клише: Во</w:t>
      </w:r>
      <w:r w:rsidR="00292D4B">
        <w:rPr>
          <w:rFonts w:eastAsia="Courier New"/>
          <w:sz w:val="28"/>
          <w:szCs w:val="28"/>
        </w:rPr>
        <w:t>-</w:t>
      </w:r>
      <w:r w:rsidRPr="001754B0">
        <w:rPr>
          <w:rFonts w:eastAsia="Courier New"/>
          <w:sz w:val="28"/>
          <w:szCs w:val="28"/>
        </w:rPr>
        <w:t>первых..., Во</w:t>
      </w:r>
      <w:r w:rsidR="00292D4B">
        <w:rPr>
          <w:rFonts w:eastAsia="Courier New"/>
          <w:sz w:val="28"/>
          <w:szCs w:val="28"/>
        </w:rPr>
        <w:t>-</w:t>
      </w:r>
      <w:r w:rsidRPr="001754B0">
        <w:rPr>
          <w:rFonts w:eastAsia="Courier New"/>
          <w:sz w:val="28"/>
          <w:szCs w:val="28"/>
        </w:rPr>
        <w:t>вторых.., В</w:t>
      </w:r>
      <w:r w:rsidR="00292D4B">
        <w:rPr>
          <w:rFonts w:eastAsia="Courier New"/>
          <w:sz w:val="28"/>
          <w:szCs w:val="28"/>
        </w:rPr>
        <w:t>-</w:t>
      </w:r>
      <w:r w:rsidRPr="001754B0">
        <w:rPr>
          <w:rFonts w:eastAsia="Courier New"/>
          <w:sz w:val="28"/>
          <w:szCs w:val="28"/>
        </w:rPr>
        <w:t>третьих... Далее.., Потому что.., Как сказал ещё..., Исходя из сведений, приведённых..., Также в газете «ХХ» указано, что...; Всем известно...; Как говорил... и др. Обратите внимание</w:t>
      </w:r>
      <w:r>
        <w:rPr>
          <w:rFonts w:eastAsia="Courier New"/>
          <w:sz w:val="28"/>
          <w:szCs w:val="28"/>
        </w:rPr>
        <w:t xml:space="preserve"> </w:t>
      </w:r>
      <w:r w:rsidRPr="001754B0">
        <w:rPr>
          <w:rFonts w:eastAsia="Courier New"/>
          <w:sz w:val="28"/>
          <w:szCs w:val="28"/>
        </w:rPr>
        <w:t>на клише, использованные</w:t>
      </w:r>
      <w:r>
        <w:rPr>
          <w:rFonts w:eastAsia="Courier New"/>
          <w:sz w:val="28"/>
          <w:szCs w:val="28"/>
        </w:rPr>
        <w:t xml:space="preserve"> </w:t>
      </w:r>
      <w:r w:rsidRPr="001754B0">
        <w:rPr>
          <w:rFonts w:eastAsia="Courier New"/>
          <w:sz w:val="28"/>
          <w:szCs w:val="28"/>
        </w:rPr>
        <w:t>в аргументирующей</w:t>
      </w:r>
      <w:r>
        <w:rPr>
          <w:rFonts w:eastAsia="Courier New"/>
          <w:sz w:val="28"/>
          <w:szCs w:val="28"/>
        </w:rPr>
        <w:t xml:space="preserve"> </w:t>
      </w:r>
      <w:r w:rsidRPr="001754B0">
        <w:rPr>
          <w:rFonts w:eastAsia="Courier New"/>
          <w:sz w:val="28"/>
          <w:szCs w:val="28"/>
        </w:rPr>
        <w:t>речи:</w:t>
      </w:r>
    </w:p>
    <w:p w14:paraId="4480BEAF" w14:textId="77777777" w:rsidR="001754B0" w:rsidRPr="001754B0" w:rsidRDefault="001754B0" w:rsidP="001754B0">
      <w:pPr>
        <w:ind w:firstLine="709"/>
        <w:rPr>
          <w:sz w:val="28"/>
          <w:szCs w:val="28"/>
        </w:rPr>
      </w:pPr>
    </w:p>
    <w:p w14:paraId="1A201811" w14:textId="36F4C5AD" w:rsidR="001754B0" w:rsidRPr="001754B0" w:rsidRDefault="001754B0" w:rsidP="001754B0">
      <w:pPr>
        <w:numPr>
          <w:ilvl w:val="1"/>
          <w:numId w:val="7"/>
        </w:numPr>
        <w:tabs>
          <w:tab w:val="left" w:pos="650"/>
        </w:tabs>
        <w:ind w:firstLine="709"/>
        <w:jc w:val="both"/>
        <w:rPr>
          <w:rFonts w:eastAsia="Courier New"/>
          <w:sz w:val="28"/>
          <w:szCs w:val="28"/>
        </w:rPr>
      </w:pPr>
      <w:r w:rsidRPr="001754B0">
        <w:rPr>
          <w:rFonts w:eastAsia="Courier New"/>
          <w:sz w:val="28"/>
          <w:szCs w:val="28"/>
        </w:rPr>
        <w:t xml:space="preserve">Я думаю, что не всегда нужно говорить правду.(2) Так, я поддерживаю точку зрения австрийской писательницы Марии фон </w:t>
      </w:r>
      <w:proofErr w:type="spellStart"/>
      <w:r w:rsidRPr="001754B0">
        <w:rPr>
          <w:rFonts w:eastAsia="Courier New"/>
          <w:sz w:val="28"/>
          <w:szCs w:val="28"/>
        </w:rPr>
        <w:t>Эбнер</w:t>
      </w:r>
      <w:proofErr w:type="spellEnd"/>
      <w:r w:rsidR="00292D4B">
        <w:rPr>
          <w:rFonts w:eastAsia="Courier New"/>
          <w:sz w:val="28"/>
          <w:szCs w:val="28"/>
        </w:rPr>
        <w:t xml:space="preserve"> </w:t>
      </w:r>
      <w:r w:rsidRPr="001754B0">
        <w:rPr>
          <w:rFonts w:eastAsia="Courier New"/>
          <w:sz w:val="28"/>
          <w:szCs w:val="28"/>
        </w:rPr>
        <w:t>Эшенбах: «Если приходится выбирать между неправдой</w:t>
      </w:r>
      <w:r w:rsidR="00292D4B">
        <w:rPr>
          <w:rFonts w:eastAsia="Courier New"/>
          <w:sz w:val="28"/>
          <w:szCs w:val="28"/>
        </w:rPr>
        <w:t xml:space="preserve"> </w:t>
      </w:r>
      <w:r w:rsidRPr="001754B0">
        <w:rPr>
          <w:rFonts w:eastAsia="Courier New"/>
          <w:sz w:val="28"/>
          <w:szCs w:val="28"/>
        </w:rPr>
        <w:t xml:space="preserve">и грубостью, выбери </w:t>
      </w:r>
      <w:r w:rsidRPr="001754B0">
        <w:rPr>
          <w:rFonts w:eastAsia="Courier New"/>
          <w:sz w:val="28"/>
          <w:szCs w:val="28"/>
        </w:rPr>
        <w:lastRenderedPageBreak/>
        <w:t>грубость; но если приходится выбирать между неправдой и жестокостью, выбери неправду», — она оправдывала ложь во спасение, милосердную ложь.(3) Далее: можно солгать во имя будущих поколений, например, если в будущем эта ложь приведёт к расцвету, то она лучше правды.(4) Мне кажется, что ложь развивает интеллектуальные способности, ведь правду может сказать даже «распоследний»</w:t>
      </w:r>
      <w:r w:rsidR="00292D4B">
        <w:rPr>
          <w:rFonts w:eastAsia="Courier New"/>
          <w:sz w:val="28"/>
          <w:szCs w:val="28"/>
        </w:rPr>
        <w:t xml:space="preserve"> </w:t>
      </w:r>
      <w:r w:rsidRPr="001754B0">
        <w:rPr>
          <w:rFonts w:eastAsia="Courier New"/>
          <w:sz w:val="28"/>
          <w:szCs w:val="28"/>
        </w:rPr>
        <w:t>дурак, а ты вот попробуй — вывернись.</w:t>
      </w:r>
    </w:p>
    <w:p w14:paraId="5C480B82" w14:textId="77777777" w:rsidR="001754B0" w:rsidRPr="001754B0" w:rsidRDefault="001754B0" w:rsidP="001754B0">
      <w:pPr>
        <w:numPr>
          <w:ilvl w:val="1"/>
          <w:numId w:val="8"/>
        </w:numPr>
        <w:tabs>
          <w:tab w:val="left" w:pos="640"/>
        </w:tabs>
        <w:ind w:right="20" w:firstLine="709"/>
        <w:rPr>
          <w:rFonts w:eastAsia="Courier New"/>
          <w:sz w:val="28"/>
          <w:szCs w:val="28"/>
        </w:rPr>
      </w:pPr>
      <w:r w:rsidRPr="001754B0">
        <w:rPr>
          <w:rFonts w:eastAsia="Courier New"/>
          <w:sz w:val="28"/>
          <w:szCs w:val="28"/>
        </w:rPr>
        <w:t>Поэтому я считаю, что правда — это самое главное, что у нас есть, так будем же расходовать её бережно! (Валентин М., студент)</w:t>
      </w:r>
    </w:p>
    <w:p w14:paraId="52EE5111" w14:textId="675057D6" w:rsidR="001754B0" w:rsidRPr="001754B0" w:rsidRDefault="001754B0" w:rsidP="001754B0">
      <w:pPr>
        <w:ind w:right="20" w:firstLine="709"/>
        <w:jc w:val="both"/>
        <w:rPr>
          <w:rFonts w:eastAsia="Courier New"/>
          <w:sz w:val="28"/>
          <w:szCs w:val="28"/>
        </w:rPr>
      </w:pPr>
      <w:r w:rsidRPr="001754B0">
        <w:rPr>
          <w:rFonts w:eastAsia="Courier New"/>
          <w:sz w:val="28"/>
          <w:szCs w:val="28"/>
        </w:rPr>
        <w:t>Предложение (1) — тезис введён при помощи клише «Я думаю, что...», что позволяет выделить мнение говорящего. Аргументы (предложения 24) связаны между собой следующими речевыми клише «Так,</w:t>
      </w:r>
      <w:r>
        <w:rPr>
          <w:rFonts w:eastAsia="Courier New"/>
          <w:sz w:val="28"/>
          <w:szCs w:val="28"/>
        </w:rPr>
        <w:t xml:space="preserve"> </w:t>
      </w:r>
      <w:r w:rsidRPr="001754B0">
        <w:rPr>
          <w:rFonts w:eastAsia="Courier New"/>
          <w:sz w:val="28"/>
          <w:szCs w:val="28"/>
        </w:rPr>
        <w:t>поддерживаю точку зрения...», «Далее...», «Мне кажется, что...», что</w:t>
      </w:r>
      <w:bookmarkStart w:id="8" w:name="page316"/>
      <w:bookmarkEnd w:id="8"/>
      <w:r w:rsidRPr="001754B0">
        <w:rPr>
          <w:rFonts w:eastAsia="Courier New"/>
          <w:sz w:val="28"/>
          <w:szCs w:val="28"/>
        </w:rPr>
        <w:t xml:space="preserve"> подчёркивает последовательность, границы каждого аргумента и их количество. </w:t>
      </w:r>
      <w:proofErr w:type="gramStart"/>
      <w:r w:rsidRPr="001754B0">
        <w:rPr>
          <w:rFonts w:eastAsia="Courier New"/>
          <w:sz w:val="28"/>
          <w:szCs w:val="28"/>
        </w:rPr>
        <w:t>Предложение(</w:t>
      </w:r>
      <w:proofErr w:type="gramEnd"/>
      <w:r w:rsidRPr="001754B0">
        <w:rPr>
          <w:rFonts w:eastAsia="Courier New"/>
          <w:sz w:val="28"/>
          <w:szCs w:val="28"/>
        </w:rPr>
        <w:t>5) является выводом</w:t>
      </w:r>
      <w:r w:rsidR="00292D4B">
        <w:rPr>
          <w:rFonts w:eastAsia="Courier New"/>
          <w:sz w:val="28"/>
          <w:szCs w:val="28"/>
        </w:rPr>
        <w:t xml:space="preserve"> </w:t>
      </w:r>
      <w:r w:rsidRPr="001754B0">
        <w:rPr>
          <w:rFonts w:eastAsia="Courier New"/>
          <w:sz w:val="28"/>
          <w:szCs w:val="28"/>
        </w:rPr>
        <w:t>обобщением.</w:t>
      </w:r>
    </w:p>
    <w:p w14:paraId="1BA8E706" w14:textId="77777777" w:rsidR="001754B0" w:rsidRPr="001754B0" w:rsidRDefault="001754B0" w:rsidP="001754B0">
      <w:pPr>
        <w:ind w:firstLine="709"/>
        <w:rPr>
          <w:sz w:val="28"/>
          <w:szCs w:val="28"/>
        </w:rPr>
      </w:pPr>
    </w:p>
    <w:p w14:paraId="39B38F98" w14:textId="7D8329D7" w:rsidR="001754B0" w:rsidRPr="001754B0" w:rsidRDefault="001754B0" w:rsidP="001754B0">
      <w:pPr>
        <w:ind w:firstLine="709"/>
        <w:jc w:val="both"/>
        <w:rPr>
          <w:sz w:val="28"/>
          <w:szCs w:val="28"/>
        </w:rPr>
      </w:pPr>
      <w:r w:rsidRPr="001754B0">
        <w:rPr>
          <w:rFonts w:eastAsia="Courier New"/>
          <w:sz w:val="28"/>
          <w:szCs w:val="28"/>
        </w:rPr>
        <w:t>При построении аргументирующей речи следует учесть состав аудитории и цель речи,</w:t>
      </w:r>
      <w:r w:rsidR="00292D4B">
        <w:rPr>
          <w:rFonts w:eastAsia="Courier New"/>
          <w:sz w:val="28"/>
          <w:szCs w:val="28"/>
        </w:rPr>
        <w:t xml:space="preserve"> </w:t>
      </w:r>
      <w:r w:rsidRPr="001754B0">
        <w:rPr>
          <w:rFonts w:eastAsia="Courier New"/>
          <w:sz w:val="28"/>
          <w:szCs w:val="28"/>
        </w:rPr>
        <w:t>в зависимости от которых эффективными оказываются различные способы аргументации. Психологи отмечают, что выступающие ораторы</w:t>
      </w:r>
      <w:r>
        <w:rPr>
          <w:rFonts w:eastAsia="Courier New"/>
          <w:sz w:val="28"/>
          <w:szCs w:val="28"/>
        </w:rPr>
        <w:t xml:space="preserve"> -</w:t>
      </w:r>
      <w:r w:rsidRPr="001754B0">
        <w:rPr>
          <w:rFonts w:eastAsia="Courier New"/>
          <w:sz w:val="28"/>
          <w:szCs w:val="28"/>
        </w:rPr>
        <w:t>мужчины предпочитают восходящую аргументацию, предполагающую расположение аргументов от второстепенных к сильным с заключением</w:t>
      </w:r>
      <w:r w:rsidR="00292D4B">
        <w:rPr>
          <w:rFonts w:eastAsia="Courier New"/>
          <w:sz w:val="28"/>
          <w:szCs w:val="28"/>
        </w:rPr>
        <w:t xml:space="preserve"> </w:t>
      </w:r>
      <w:r w:rsidRPr="001754B0">
        <w:rPr>
          <w:rFonts w:eastAsia="Courier New"/>
          <w:sz w:val="28"/>
          <w:szCs w:val="28"/>
        </w:rPr>
        <w:t>тезисом. Представим такую речь в виде схемы.</w:t>
      </w:r>
    </w:p>
    <w:p w14:paraId="38989FD3" w14:textId="77777777" w:rsidR="001754B0" w:rsidRPr="001754B0" w:rsidRDefault="001754B0" w:rsidP="001754B0">
      <w:pPr>
        <w:ind w:firstLine="709"/>
        <w:jc w:val="both"/>
        <w:rPr>
          <w:sz w:val="28"/>
          <w:szCs w:val="28"/>
        </w:rPr>
      </w:pPr>
      <w:r w:rsidRPr="001754B0">
        <w:rPr>
          <w:rFonts w:eastAsia="Courier New"/>
          <w:sz w:val="28"/>
          <w:szCs w:val="28"/>
        </w:rPr>
        <w:t>На занятии рекомендуется обратить внимание обучаемых на схему построения речи, например, при помощи такого задания: Проанализируйте аргументирующую речь. Докажите, что использована восходящая аргументация, представив её в виде схемы.</w:t>
      </w:r>
    </w:p>
    <w:p w14:paraId="523820D1" w14:textId="77777777" w:rsidR="001754B0" w:rsidRPr="001754B0" w:rsidRDefault="001754B0" w:rsidP="001754B0">
      <w:pPr>
        <w:ind w:firstLine="709"/>
        <w:rPr>
          <w:sz w:val="28"/>
          <w:szCs w:val="28"/>
        </w:rPr>
      </w:pPr>
    </w:p>
    <w:p w14:paraId="4E4FD07C" w14:textId="77777777" w:rsidR="001754B0" w:rsidRPr="001754B0" w:rsidRDefault="001754B0" w:rsidP="001754B0">
      <w:pPr>
        <w:numPr>
          <w:ilvl w:val="0"/>
          <w:numId w:val="9"/>
        </w:numPr>
        <w:tabs>
          <w:tab w:val="left" w:pos="653"/>
        </w:tabs>
        <w:ind w:firstLine="709"/>
        <w:jc w:val="both"/>
        <w:rPr>
          <w:rFonts w:eastAsia="Courier New"/>
          <w:sz w:val="28"/>
          <w:szCs w:val="28"/>
        </w:rPr>
      </w:pPr>
      <w:r w:rsidRPr="001754B0">
        <w:rPr>
          <w:rFonts w:eastAsia="Courier New"/>
          <w:sz w:val="28"/>
          <w:szCs w:val="28"/>
        </w:rPr>
        <w:t>Давно ли вы были в библиотеке? Это святое место, в котором собрана чудесным образом вся мудрость человечества, накопленная тысячелетиями &lt;...&gt; Полупустые пыльные полки, тишина, будто гробовая, и одинокий библиотекарь, в сердцах ругающий любого, потревожившего его покой. А на этом фоне — весёлые оптовые рынки книг, так называемые «развалины», на которых можно найти массу литературы, особенно «лёгкой». (2) Конечно же, легче, придя домой, включить телевизор и расслабиться, чем взять в руки умную книгу и задуматься. (3) «Что случилось с нашими малышами? — за</w:t>
      </w:r>
    </w:p>
    <w:p w14:paraId="66FE07BA" w14:textId="77777777" w:rsidR="001754B0" w:rsidRPr="001754B0" w:rsidRDefault="001754B0" w:rsidP="001754B0">
      <w:pPr>
        <w:ind w:firstLine="709"/>
        <w:rPr>
          <w:sz w:val="28"/>
          <w:szCs w:val="28"/>
        </w:rPr>
      </w:pPr>
    </w:p>
    <w:p w14:paraId="3A7B4CE0" w14:textId="2BE91272" w:rsidR="001754B0" w:rsidRPr="001754B0" w:rsidRDefault="001754B0" w:rsidP="001754B0">
      <w:pPr>
        <w:ind w:firstLine="709"/>
        <w:jc w:val="both"/>
        <w:rPr>
          <w:sz w:val="28"/>
          <w:szCs w:val="28"/>
        </w:rPr>
      </w:pPr>
      <w:r w:rsidRPr="001754B0">
        <w:rPr>
          <w:rFonts w:eastAsia="Courier New"/>
          <w:sz w:val="28"/>
          <w:szCs w:val="28"/>
        </w:rPr>
        <w:t>даёт вопрос в своей статье заслуженный учитель России Е.И.Бесчастная. — Многие не хотят читать, боятся книг». (4) Сегодня в стране более 40% взрослого населения</w:t>
      </w:r>
      <w:r w:rsidR="00292D4B">
        <w:rPr>
          <w:rFonts w:eastAsia="Courier New"/>
          <w:sz w:val="28"/>
          <w:szCs w:val="28"/>
        </w:rPr>
        <w:t xml:space="preserve"> </w:t>
      </w:r>
      <w:r w:rsidRPr="001754B0">
        <w:rPr>
          <w:rFonts w:eastAsia="Courier New"/>
          <w:sz w:val="28"/>
          <w:szCs w:val="28"/>
        </w:rPr>
        <w:t>не читает книг. Общий тираж книг за 10 лет упал в четыре с лишним раза, газет и журналов</w:t>
      </w:r>
    </w:p>
    <w:p w14:paraId="27411334" w14:textId="77777777" w:rsidR="001754B0" w:rsidRPr="001754B0" w:rsidRDefault="001754B0" w:rsidP="001754B0">
      <w:pPr>
        <w:ind w:firstLine="709"/>
        <w:rPr>
          <w:sz w:val="28"/>
          <w:szCs w:val="28"/>
        </w:rPr>
      </w:pPr>
    </w:p>
    <w:p w14:paraId="068A85F7" w14:textId="5D94A87F" w:rsidR="001754B0" w:rsidRPr="001754B0" w:rsidRDefault="001754B0" w:rsidP="001754B0">
      <w:pPr>
        <w:ind w:firstLine="709"/>
        <w:jc w:val="both"/>
        <w:rPr>
          <w:sz w:val="28"/>
          <w:szCs w:val="28"/>
        </w:rPr>
      </w:pPr>
      <w:r w:rsidRPr="001754B0">
        <w:rPr>
          <w:rFonts w:eastAsia="Courier New"/>
          <w:sz w:val="28"/>
          <w:szCs w:val="28"/>
        </w:rPr>
        <w:t>— 3,6 раза. Особенно тревожная ситуация сложилась с детским и подростковым чтением. Тиражи и число названий книг для них</w:t>
      </w:r>
      <w:r w:rsidR="00292D4B">
        <w:rPr>
          <w:rFonts w:eastAsia="Courier New"/>
          <w:sz w:val="28"/>
          <w:szCs w:val="28"/>
        </w:rPr>
        <w:t xml:space="preserve"> </w:t>
      </w:r>
      <w:r w:rsidRPr="001754B0">
        <w:rPr>
          <w:rFonts w:eastAsia="Courier New"/>
          <w:sz w:val="28"/>
          <w:szCs w:val="28"/>
        </w:rPr>
        <w:t xml:space="preserve">резко сократилось &lt;...&gt; В небольших провинциальных городах, посёлках и сёлах вообще отсутствует книжная торговля. Таким образом, большинство граждан России отлучены от книги и ограничены в </w:t>
      </w:r>
      <w:bookmarkStart w:id="9" w:name="page317"/>
      <w:bookmarkEnd w:id="9"/>
      <w:r w:rsidRPr="001754B0">
        <w:rPr>
          <w:rFonts w:eastAsia="Courier New"/>
          <w:sz w:val="28"/>
          <w:szCs w:val="28"/>
        </w:rPr>
        <w:t xml:space="preserve">возможностях получения информации </w:t>
      </w:r>
      <w:r w:rsidRPr="001754B0">
        <w:rPr>
          <w:rFonts w:eastAsia="Courier New"/>
          <w:sz w:val="28"/>
          <w:szCs w:val="28"/>
        </w:rPr>
        <w:lastRenderedPageBreak/>
        <w:t>(фрагмент статьи С.А. Андреевой «Я просто не люблю читать..., или Падение интереса</w:t>
      </w:r>
      <w:r w:rsidR="00292D4B">
        <w:rPr>
          <w:rFonts w:eastAsia="Courier New"/>
          <w:sz w:val="28"/>
          <w:szCs w:val="28"/>
        </w:rPr>
        <w:t xml:space="preserve"> </w:t>
      </w:r>
      <w:r w:rsidRPr="001754B0">
        <w:rPr>
          <w:rFonts w:eastAsia="Courier New"/>
          <w:sz w:val="28"/>
          <w:szCs w:val="28"/>
        </w:rPr>
        <w:t>к чтению у современных школьников»).</w:t>
      </w:r>
    </w:p>
    <w:p w14:paraId="0B420091" w14:textId="77777777" w:rsidR="001754B0" w:rsidRPr="001754B0" w:rsidRDefault="001754B0" w:rsidP="001754B0">
      <w:pPr>
        <w:ind w:firstLine="709"/>
        <w:rPr>
          <w:sz w:val="28"/>
          <w:szCs w:val="28"/>
        </w:rPr>
      </w:pPr>
    </w:p>
    <w:p w14:paraId="7E1C781D" w14:textId="77777777" w:rsidR="001754B0" w:rsidRPr="001754B0" w:rsidRDefault="001754B0" w:rsidP="001754B0">
      <w:pPr>
        <w:ind w:firstLine="709"/>
        <w:jc w:val="both"/>
        <w:rPr>
          <w:sz w:val="28"/>
          <w:szCs w:val="28"/>
        </w:rPr>
      </w:pPr>
      <w:r w:rsidRPr="001754B0">
        <w:rPr>
          <w:rFonts w:eastAsia="Courier New"/>
          <w:sz w:val="28"/>
          <w:szCs w:val="28"/>
        </w:rPr>
        <w:t xml:space="preserve">Следует иметь в виду, что, по наблюдению психологов, женщины чаще используют и лучше воспринимают нисходящую аргументацию, вначале звучит тезис, затем сильные аргументы, потом более слабые. Приведем пример такой аргументации </w:t>
      </w:r>
    </w:p>
    <w:p w14:paraId="2538EEA4" w14:textId="77777777" w:rsidR="001754B0" w:rsidRPr="001754B0" w:rsidRDefault="001754B0" w:rsidP="001754B0">
      <w:pPr>
        <w:ind w:firstLine="709"/>
        <w:rPr>
          <w:sz w:val="28"/>
          <w:szCs w:val="28"/>
        </w:rPr>
      </w:pPr>
    </w:p>
    <w:p w14:paraId="1427D808" w14:textId="3BB9E472" w:rsidR="001754B0" w:rsidRPr="001754B0" w:rsidRDefault="001754B0" w:rsidP="001754B0">
      <w:pPr>
        <w:ind w:right="20" w:firstLine="709"/>
        <w:jc w:val="both"/>
        <w:rPr>
          <w:sz w:val="28"/>
          <w:szCs w:val="28"/>
        </w:rPr>
      </w:pPr>
      <w:r w:rsidRPr="001754B0">
        <w:rPr>
          <w:rFonts w:eastAsia="Courier New"/>
          <w:sz w:val="28"/>
          <w:szCs w:val="28"/>
        </w:rPr>
        <w:t xml:space="preserve">Экономическим и финансовым центром Германии и всего Евросоюза по праву считается Берлин (тезис). (1) Это центр ежегодных международных выставок и торговых </w:t>
      </w:r>
      <w:proofErr w:type="gramStart"/>
      <w:r w:rsidRPr="001754B0">
        <w:rPr>
          <w:rFonts w:eastAsia="Courier New"/>
          <w:sz w:val="28"/>
          <w:szCs w:val="28"/>
        </w:rPr>
        <w:t>ярмарок.(</w:t>
      </w:r>
      <w:proofErr w:type="gramEnd"/>
      <w:r w:rsidRPr="001754B0">
        <w:rPr>
          <w:rFonts w:eastAsia="Courier New"/>
          <w:sz w:val="28"/>
          <w:szCs w:val="28"/>
        </w:rPr>
        <w:t>2) Главные отрасли промышленности, представленные</w:t>
      </w:r>
      <w:r w:rsidR="00292D4B">
        <w:rPr>
          <w:rFonts w:eastAsia="Courier New"/>
          <w:sz w:val="28"/>
          <w:szCs w:val="28"/>
        </w:rPr>
        <w:t xml:space="preserve"> </w:t>
      </w:r>
      <w:r w:rsidRPr="001754B0">
        <w:rPr>
          <w:rFonts w:eastAsia="Courier New"/>
          <w:sz w:val="28"/>
          <w:szCs w:val="28"/>
        </w:rPr>
        <w:t>в германской столице, — машиностроение и радиоэлектроника. (3) Благодаря большому количеству учебных заведений (в том числе элитных) и множеству научно</w:t>
      </w:r>
      <w:r w:rsidR="00292D4B">
        <w:rPr>
          <w:rFonts w:eastAsia="Courier New"/>
          <w:sz w:val="28"/>
          <w:szCs w:val="28"/>
        </w:rPr>
        <w:t>-</w:t>
      </w:r>
      <w:r w:rsidRPr="001754B0">
        <w:rPr>
          <w:rFonts w:eastAsia="Courier New"/>
          <w:sz w:val="28"/>
          <w:szCs w:val="28"/>
        </w:rPr>
        <w:t>исследовательских центров самого разного профиля в Берлине много молодых специалистов всех областей. (4) Добавьте к этим преимуществам доступные цены</w:t>
      </w:r>
      <w:r w:rsidR="00292D4B">
        <w:rPr>
          <w:rFonts w:eastAsia="Courier New"/>
          <w:sz w:val="28"/>
          <w:szCs w:val="28"/>
        </w:rPr>
        <w:t xml:space="preserve"> </w:t>
      </w:r>
      <w:r w:rsidRPr="001754B0">
        <w:rPr>
          <w:rFonts w:eastAsia="Courier New"/>
          <w:sz w:val="28"/>
          <w:szCs w:val="28"/>
        </w:rPr>
        <w:t xml:space="preserve">на недвижимость, и картина делового климата будет полной (фрагмент статьи Ирины </w:t>
      </w:r>
      <w:proofErr w:type="spellStart"/>
      <w:r w:rsidRPr="001754B0">
        <w:rPr>
          <w:rFonts w:eastAsia="Courier New"/>
          <w:sz w:val="28"/>
          <w:szCs w:val="28"/>
        </w:rPr>
        <w:t>Богатырёвой</w:t>
      </w:r>
      <w:proofErr w:type="spellEnd"/>
      <w:r w:rsidRPr="001754B0">
        <w:rPr>
          <w:rFonts w:eastAsia="Courier New"/>
          <w:sz w:val="28"/>
          <w:szCs w:val="28"/>
        </w:rPr>
        <w:t xml:space="preserve"> «Квартира в Европе для делового человека»).</w:t>
      </w:r>
    </w:p>
    <w:p w14:paraId="57976533" w14:textId="77777777" w:rsidR="001754B0" w:rsidRPr="001754B0" w:rsidRDefault="001754B0" w:rsidP="001754B0">
      <w:pPr>
        <w:ind w:firstLine="709"/>
        <w:rPr>
          <w:sz w:val="28"/>
          <w:szCs w:val="28"/>
        </w:rPr>
      </w:pPr>
    </w:p>
    <w:p w14:paraId="66123B81" w14:textId="77777777" w:rsidR="001754B0" w:rsidRPr="001754B0" w:rsidRDefault="001754B0" w:rsidP="001754B0">
      <w:pPr>
        <w:numPr>
          <w:ilvl w:val="0"/>
          <w:numId w:val="10"/>
        </w:numPr>
        <w:tabs>
          <w:tab w:val="left" w:pos="619"/>
        </w:tabs>
        <w:ind w:right="20" w:firstLine="709"/>
        <w:jc w:val="both"/>
        <w:rPr>
          <w:sz w:val="28"/>
          <w:szCs w:val="28"/>
        </w:rPr>
      </w:pPr>
      <w:r w:rsidRPr="001754B0">
        <w:rPr>
          <w:rFonts w:eastAsia="Courier New"/>
          <w:sz w:val="28"/>
          <w:szCs w:val="28"/>
        </w:rPr>
        <w:t>аргументирующей речи часто используется также пирамидальная модель, когда самый сильный аргумент располагается в середине сообщения</w:t>
      </w:r>
      <w:bookmarkStart w:id="10" w:name="page318"/>
      <w:bookmarkEnd w:id="10"/>
    </w:p>
    <w:p w14:paraId="6481A5DE" w14:textId="77777777" w:rsidR="001754B0" w:rsidRPr="001754B0" w:rsidRDefault="001754B0" w:rsidP="001754B0">
      <w:pPr>
        <w:numPr>
          <w:ilvl w:val="0"/>
          <w:numId w:val="10"/>
        </w:numPr>
        <w:tabs>
          <w:tab w:val="left" w:pos="619"/>
        </w:tabs>
        <w:ind w:right="20" w:firstLine="709"/>
        <w:jc w:val="both"/>
        <w:rPr>
          <w:sz w:val="28"/>
          <w:szCs w:val="28"/>
        </w:rPr>
      </w:pPr>
      <w:r w:rsidRPr="001754B0">
        <w:rPr>
          <w:rFonts w:eastAsia="Courier New"/>
          <w:sz w:val="28"/>
          <w:szCs w:val="28"/>
        </w:rPr>
        <w:t>Аргументация может быть односторонней и двусторонней. Односторонняя аргументация предполагает изложение выступающим своих аргументов либо только «за», либо только «против». При двусторонней аргументации излагаются противоположные точки зрения, при этом слушатель может их сопоставить и выбрать одну из них. Оппонентом выступающему может быть как реальное, так и вымышленное лицо, например: «Сейчас бы литературный критик</w:t>
      </w:r>
      <w:r>
        <w:rPr>
          <w:rFonts w:eastAsia="Courier New"/>
          <w:sz w:val="28"/>
          <w:szCs w:val="28"/>
        </w:rPr>
        <w:t xml:space="preserve"> </w:t>
      </w:r>
      <w:r w:rsidRPr="001754B0">
        <w:rPr>
          <w:rFonts w:eastAsia="Courier New"/>
          <w:sz w:val="28"/>
          <w:szCs w:val="28"/>
        </w:rPr>
        <w:t>Б. мне</w:t>
      </w:r>
      <w:r>
        <w:rPr>
          <w:rFonts w:eastAsia="Courier New"/>
          <w:sz w:val="28"/>
          <w:szCs w:val="28"/>
        </w:rPr>
        <w:t xml:space="preserve"> </w:t>
      </w:r>
      <w:r w:rsidRPr="001754B0">
        <w:rPr>
          <w:rFonts w:eastAsia="Courier New"/>
          <w:sz w:val="28"/>
          <w:szCs w:val="28"/>
        </w:rPr>
        <w:t>возразил...»</w:t>
      </w:r>
    </w:p>
    <w:p w14:paraId="5CC525F7" w14:textId="77777777" w:rsidR="001754B0" w:rsidRPr="001754B0" w:rsidRDefault="001754B0" w:rsidP="001754B0">
      <w:pPr>
        <w:ind w:firstLine="709"/>
        <w:rPr>
          <w:sz w:val="28"/>
          <w:szCs w:val="28"/>
        </w:rPr>
      </w:pPr>
    </w:p>
    <w:p w14:paraId="124E594A" w14:textId="77777777" w:rsidR="001754B0" w:rsidRPr="001754B0" w:rsidRDefault="001754B0" w:rsidP="001754B0">
      <w:pPr>
        <w:ind w:right="20" w:firstLine="709"/>
        <w:jc w:val="both"/>
        <w:rPr>
          <w:sz w:val="28"/>
          <w:szCs w:val="28"/>
        </w:rPr>
      </w:pPr>
      <w:r w:rsidRPr="001754B0">
        <w:rPr>
          <w:rFonts w:eastAsia="Courier New"/>
          <w:sz w:val="28"/>
          <w:szCs w:val="28"/>
        </w:rPr>
        <w:t xml:space="preserve">При подготовке аргументирующей речи рекомендуется ориентироваться на следующие правила аргументации: </w:t>
      </w:r>
      <w:r>
        <w:rPr>
          <w:rFonts w:eastAsia="Courier New"/>
          <w:sz w:val="28"/>
          <w:szCs w:val="28"/>
        </w:rPr>
        <w:t>1</w:t>
      </w:r>
      <w:r w:rsidRPr="001754B0">
        <w:rPr>
          <w:rFonts w:eastAsia="Courier New"/>
          <w:sz w:val="28"/>
          <w:szCs w:val="28"/>
        </w:rPr>
        <w:t>. Аргументы должны быть истинными и не противоречить друг другу. 2. Истинность аргументов должна быть доказана независимо от тезиса. 3. Переход от аргументов к выводу (демонстрация) должен быть понятен слушателям.</w:t>
      </w:r>
    </w:p>
    <w:p w14:paraId="62C41637" w14:textId="77777777" w:rsidR="001754B0" w:rsidRPr="001754B0" w:rsidRDefault="001754B0" w:rsidP="001754B0">
      <w:pPr>
        <w:ind w:firstLine="709"/>
        <w:rPr>
          <w:sz w:val="28"/>
          <w:szCs w:val="28"/>
        </w:rPr>
      </w:pPr>
    </w:p>
    <w:p w14:paraId="17952DE0" w14:textId="77777777" w:rsidR="001754B0" w:rsidRPr="001754B0" w:rsidRDefault="001754B0" w:rsidP="001754B0">
      <w:pPr>
        <w:ind w:right="20" w:firstLine="709"/>
        <w:jc w:val="both"/>
        <w:rPr>
          <w:sz w:val="28"/>
          <w:szCs w:val="28"/>
        </w:rPr>
      </w:pPr>
      <w:r w:rsidRPr="001754B0">
        <w:rPr>
          <w:rFonts w:eastAsia="Courier New"/>
          <w:sz w:val="28"/>
          <w:szCs w:val="28"/>
        </w:rPr>
        <w:t>Следует прислушаться к мнению С.И. Поварнина: «Желая проверить истину какой</w:t>
      </w:r>
      <w:r>
        <w:rPr>
          <w:rFonts w:eastAsia="Courier New"/>
          <w:sz w:val="28"/>
          <w:szCs w:val="28"/>
        </w:rPr>
        <w:t>-</w:t>
      </w:r>
      <w:r w:rsidRPr="001754B0">
        <w:rPr>
          <w:rFonts w:eastAsia="Courier New"/>
          <w:sz w:val="28"/>
          <w:szCs w:val="28"/>
        </w:rPr>
        <w:t>либо мысли, мы выбираем в пользу её самые сильные</w:t>
      </w:r>
      <w:r>
        <w:rPr>
          <w:rFonts w:eastAsia="Courier New"/>
          <w:sz w:val="28"/>
          <w:szCs w:val="28"/>
        </w:rPr>
        <w:t xml:space="preserve"> </w:t>
      </w:r>
      <w:r w:rsidRPr="001754B0">
        <w:rPr>
          <w:rFonts w:eastAsia="Courier New"/>
          <w:sz w:val="28"/>
          <w:szCs w:val="28"/>
        </w:rPr>
        <w:t>с нашей точки зрения основания. Желая убедить кого</w:t>
      </w:r>
      <w:r>
        <w:rPr>
          <w:rFonts w:eastAsia="Courier New"/>
          <w:sz w:val="28"/>
          <w:szCs w:val="28"/>
        </w:rPr>
        <w:t>-</w:t>
      </w:r>
      <w:r w:rsidRPr="001754B0">
        <w:rPr>
          <w:rFonts w:eastAsia="Courier New"/>
          <w:sz w:val="28"/>
          <w:szCs w:val="28"/>
        </w:rPr>
        <w:t>либо, выбираем доводы, которые должны</w:t>
      </w:r>
      <w:r>
        <w:rPr>
          <w:rFonts w:eastAsia="Courier New"/>
          <w:sz w:val="28"/>
          <w:szCs w:val="28"/>
        </w:rPr>
        <w:t xml:space="preserve"> </w:t>
      </w:r>
      <w:r w:rsidRPr="001754B0">
        <w:rPr>
          <w:rFonts w:eastAsia="Courier New"/>
          <w:sz w:val="28"/>
          <w:szCs w:val="28"/>
        </w:rPr>
        <w:t>казаться убедительными ему. Желая победить противника, выбираем доводы, которые более всего могут поставить его в затруднение. В споре для убеждения слушателей мы приспосабливаем выбор доводов не столько к противнику, сколько к слушателям». Немаловажно помнить, что при подборе аргументов желательно учитывать время и место публичной речи, также говорящий должен помнить, сколько человек его слушает, идёт ли аудио и видеозапись</w:t>
      </w:r>
      <w:r>
        <w:rPr>
          <w:rFonts w:eastAsia="Courier New"/>
          <w:sz w:val="28"/>
          <w:szCs w:val="28"/>
        </w:rPr>
        <w:t xml:space="preserve"> </w:t>
      </w:r>
      <w:r w:rsidRPr="001754B0">
        <w:rPr>
          <w:rFonts w:eastAsia="Courier New"/>
          <w:sz w:val="28"/>
          <w:szCs w:val="28"/>
        </w:rPr>
        <w:t>и др.</w:t>
      </w:r>
    </w:p>
    <w:p w14:paraId="510DA172" w14:textId="77777777" w:rsidR="001754B0" w:rsidRPr="001754B0" w:rsidRDefault="001754B0" w:rsidP="001754B0">
      <w:pPr>
        <w:ind w:firstLine="709"/>
        <w:rPr>
          <w:sz w:val="28"/>
          <w:szCs w:val="28"/>
        </w:rPr>
      </w:pPr>
    </w:p>
    <w:p w14:paraId="12F77FAA" w14:textId="657DC460" w:rsidR="001754B0" w:rsidRPr="001754B0" w:rsidRDefault="001754B0" w:rsidP="001754B0">
      <w:pPr>
        <w:ind w:firstLine="709"/>
        <w:jc w:val="both"/>
        <w:rPr>
          <w:sz w:val="28"/>
          <w:szCs w:val="28"/>
        </w:rPr>
      </w:pPr>
      <w:r w:rsidRPr="001754B0">
        <w:rPr>
          <w:rFonts w:eastAsia="Courier New"/>
          <w:sz w:val="28"/>
          <w:szCs w:val="28"/>
        </w:rPr>
        <w:t>Отметим,</w:t>
      </w:r>
      <w:r w:rsidR="00292D4B">
        <w:rPr>
          <w:rFonts w:eastAsia="Courier New"/>
          <w:sz w:val="28"/>
          <w:szCs w:val="28"/>
        </w:rPr>
        <w:t xml:space="preserve"> </w:t>
      </w:r>
      <w:r w:rsidRPr="001754B0">
        <w:rPr>
          <w:rFonts w:eastAsia="Courier New"/>
          <w:sz w:val="28"/>
          <w:szCs w:val="28"/>
        </w:rPr>
        <w:t>что заключение аргументирующей</w:t>
      </w:r>
      <w:r>
        <w:rPr>
          <w:rFonts w:eastAsia="Courier New"/>
          <w:sz w:val="28"/>
          <w:szCs w:val="28"/>
        </w:rPr>
        <w:t xml:space="preserve"> </w:t>
      </w:r>
      <w:r w:rsidRPr="001754B0">
        <w:rPr>
          <w:rFonts w:eastAsia="Courier New"/>
          <w:sz w:val="28"/>
          <w:szCs w:val="28"/>
        </w:rPr>
        <w:t>речи может содержать вывод</w:t>
      </w:r>
      <w:r>
        <w:rPr>
          <w:rFonts w:eastAsia="Courier New"/>
          <w:sz w:val="28"/>
          <w:szCs w:val="28"/>
        </w:rPr>
        <w:t>-</w:t>
      </w:r>
      <w:r w:rsidRPr="001754B0">
        <w:rPr>
          <w:rFonts w:eastAsia="Courier New"/>
          <w:sz w:val="28"/>
          <w:szCs w:val="28"/>
        </w:rPr>
        <w:t>обобщение, риторический вопрос, иметь открытый конец, особенно когда выступающие не пришли к единому мнению и возможно продолжение диспута. Слушатели с удовольствием воспринимают крылатые выражения, пословицы, поговорки, завершающие аргументирующую речь, если они тематически связаны с доказываемым тезисом.</w:t>
      </w:r>
    </w:p>
    <w:p w14:paraId="3BE949CA" w14:textId="77777777" w:rsidR="001754B0" w:rsidRPr="001754B0" w:rsidRDefault="001754B0" w:rsidP="001754B0">
      <w:pPr>
        <w:ind w:firstLine="709"/>
        <w:rPr>
          <w:sz w:val="28"/>
          <w:szCs w:val="28"/>
        </w:rPr>
      </w:pPr>
    </w:p>
    <w:p w14:paraId="7FC0AA96" w14:textId="24E38459" w:rsidR="001754B0" w:rsidRPr="001754B0" w:rsidRDefault="001754B0" w:rsidP="001754B0">
      <w:pPr>
        <w:numPr>
          <w:ilvl w:val="0"/>
          <w:numId w:val="11"/>
        </w:numPr>
        <w:tabs>
          <w:tab w:val="left" w:pos="562"/>
        </w:tabs>
        <w:ind w:right="20" w:firstLine="709"/>
        <w:jc w:val="both"/>
        <w:rPr>
          <w:rFonts w:eastAsia="Courier New"/>
          <w:sz w:val="28"/>
          <w:szCs w:val="28"/>
        </w:rPr>
      </w:pPr>
      <w:r w:rsidRPr="001754B0">
        <w:rPr>
          <w:rFonts w:eastAsia="Courier New"/>
          <w:sz w:val="28"/>
          <w:szCs w:val="28"/>
        </w:rPr>
        <w:t>процессе обучения рекомендуется обратить внимание</w:t>
      </w:r>
      <w:r w:rsidR="00292D4B">
        <w:rPr>
          <w:rFonts w:eastAsia="Courier New"/>
          <w:sz w:val="28"/>
          <w:szCs w:val="28"/>
        </w:rPr>
        <w:t xml:space="preserve"> </w:t>
      </w:r>
      <w:r w:rsidRPr="001754B0">
        <w:rPr>
          <w:rFonts w:eastAsia="Courier New"/>
          <w:sz w:val="28"/>
          <w:szCs w:val="28"/>
        </w:rPr>
        <w:t xml:space="preserve">на умение выслушать точку зрения как единомышленника, так и оппонента, не перебивая, не переходя на личности. Умения записывать и оценивать сильные и слабые аргументы, находить и анализировать неточности, допущения, логические противоречия, различные уловки, могут совершенствоваться в процессе </w:t>
      </w:r>
      <w:proofErr w:type="spellStart"/>
      <w:r w:rsidRPr="001754B0">
        <w:rPr>
          <w:rFonts w:eastAsia="Courier New"/>
          <w:sz w:val="28"/>
          <w:szCs w:val="28"/>
        </w:rPr>
        <w:t>коммуникативноречевых</w:t>
      </w:r>
      <w:proofErr w:type="spellEnd"/>
      <w:r w:rsidRPr="001754B0">
        <w:rPr>
          <w:rFonts w:eastAsia="Courier New"/>
          <w:sz w:val="28"/>
          <w:szCs w:val="28"/>
        </w:rPr>
        <w:t xml:space="preserve"> игр и тренингов. Например: Прочитайте речь Фридриха Великого перед битвой 5 ноября 1757 г. неподалёку от деревни </w:t>
      </w:r>
      <w:proofErr w:type="spellStart"/>
      <w:r w:rsidRPr="001754B0">
        <w:rPr>
          <w:rFonts w:eastAsia="Courier New"/>
          <w:sz w:val="28"/>
          <w:szCs w:val="28"/>
        </w:rPr>
        <w:t>Росбах</w:t>
      </w:r>
      <w:proofErr w:type="spellEnd"/>
      <w:r w:rsidRPr="001754B0">
        <w:rPr>
          <w:rFonts w:eastAsia="Courier New"/>
          <w:sz w:val="28"/>
          <w:szCs w:val="28"/>
        </w:rPr>
        <w:t>. Разделите лист попо</w:t>
      </w:r>
      <w:bookmarkStart w:id="11" w:name="page319"/>
      <w:bookmarkEnd w:id="11"/>
      <w:r w:rsidRPr="001754B0">
        <w:rPr>
          <w:rFonts w:eastAsia="Courier New"/>
          <w:sz w:val="28"/>
          <w:szCs w:val="28"/>
        </w:rPr>
        <w:t>лам. В левую колонку перепишите текст речи, в правой колонке представьте анализ аргументирующей речи, ответив на следующие вопросы: Определите тезис выступления. Перечислите аргументы. Сколько их? Какого они вида? Оцените их эффективность. Составьте схему и определите способ расположения аргументов. Сравните свой ответ с образцом и обсудите результаты в учебной группе</w:t>
      </w:r>
      <w:bookmarkStart w:id="12" w:name="page320"/>
      <w:bookmarkEnd w:id="12"/>
      <w:r w:rsidRPr="001754B0">
        <w:rPr>
          <w:rFonts w:eastAsia="Courier New"/>
          <w:sz w:val="28"/>
          <w:szCs w:val="28"/>
        </w:rPr>
        <w:t xml:space="preserve"> уже построение противника и необходимы были очень быстрые действия по развёртыванию собственного войска. Эта аргументирующая речь имеет кольцевую композицию тематически («храбрость» — «не робеть») и формально (начинается и завершается очень эмоциональным обращением короля-полководца к своим солдатам). Фридрих П произнёс аргументирующую речь, содержащую три «аргумента к человеку» и построенную по восходящей схеме с тезисом-выводом (он подчёркнут в тексте), тезис остаётся неизменным на протяжении всей речи. Использован индуктивный способ аргументации. После тезиса введён только манипулятивный аргумент «к выгоде» (4), который для того времени был сильнее других аргументов и убеждал воинов, ещё не совсем уверенных в исходе боя. Судя по исходу битвы (прусские войска победили), аргументирующая речь Фридриха II была эффективной.</w:t>
      </w:r>
    </w:p>
    <w:p w14:paraId="1D5D4563" w14:textId="77777777" w:rsidR="001754B0" w:rsidRPr="001754B0" w:rsidRDefault="001754B0" w:rsidP="001754B0">
      <w:pPr>
        <w:ind w:firstLine="709"/>
        <w:rPr>
          <w:rFonts w:eastAsia="Courier New"/>
          <w:sz w:val="28"/>
          <w:szCs w:val="28"/>
        </w:rPr>
      </w:pPr>
    </w:p>
    <w:p w14:paraId="1E3BBB69" w14:textId="77777777" w:rsidR="001754B0" w:rsidRPr="001754B0" w:rsidRDefault="001754B0" w:rsidP="001754B0">
      <w:pPr>
        <w:numPr>
          <w:ilvl w:val="1"/>
          <w:numId w:val="12"/>
        </w:numPr>
        <w:tabs>
          <w:tab w:val="left" w:pos="610"/>
        </w:tabs>
        <w:ind w:right="20" w:firstLine="709"/>
        <w:jc w:val="both"/>
        <w:rPr>
          <w:rFonts w:eastAsia="Courier New"/>
          <w:sz w:val="28"/>
          <w:szCs w:val="28"/>
        </w:rPr>
      </w:pPr>
      <w:r w:rsidRPr="001754B0">
        <w:rPr>
          <w:rFonts w:eastAsia="Courier New"/>
          <w:sz w:val="28"/>
          <w:szCs w:val="28"/>
        </w:rPr>
        <w:t>ходе анализа структуры аргументирующей речи желательно привлекать видеозаписи выступлений политиков, общественных деятелей, известных лиц, самих школьников и студентов. На основе этих материалов выстраиваются практические занятия, включающие подобные</w:t>
      </w:r>
      <w:r>
        <w:rPr>
          <w:rFonts w:eastAsia="Courier New"/>
          <w:sz w:val="28"/>
          <w:szCs w:val="28"/>
        </w:rPr>
        <w:t xml:space="preserve"> </w:t>
      </w:r>
      <w:r w:rsidRPr="001754B0">
        <w:rPr>
          <w:rFonts w:eastAsia="Courier New"/>
          <w:sz w:val="28"/>
          <w:szCs w:val="28"/>
        </w:rPr>
        <w:t>задания:</w:t>
      </w:r>
    </w:p>
    <w:p w14:paraId="749179D1" w14:textId="77777777" w:rsidR="001754B0" w:rsidRPr="001754B0" w:rsidRDefault="001754B0" w:rsidP="001754B0">
      <w:pPr>
        <w:ind w:firstLine="709"/>
        <w:rPr>
          <w:rFonts w:eastAsia="Courier New"/>
          <w:sz w:val="28"/>
          <w:szCs w:val="28"/>
        </w:rPr>
      </w:pPr>
    </w:p>
    <w:p w14:paraId="0BFB3C7E" w14:textId="77777777" w:rsidR="001754B0" w:rsidRPr="001754B0" w:rsidRDefault="001754B0" w:rsidP="001754B0">
      <w:pPr>
        <w:ind w:firstLine="709"/>
        <w:rPr>
          <w:rFonts w:eastAsia="Courier New"/>
          <w:sz w:val="28"/>
          <w:szCs w:val="28"/>
        </w:rPr>
      </w:pPr>
      <w:r w:rsidRPr="001754B0">
        <w:rPr>
          <w:rFonts w:eastAsia="Courier New"/>
          <w:sz w:val="28"/>
          <w:szCs w:val="28"/>
        </w:rPr>
        <w:t>— Определите тезис выступления. Остался ли он неизменным в течение речи? Назовите аргументы: сколько их и какие они? Оцените их эффективность. Составьте схему и определите способ расположения аргументов. Проанализируйте речевое поведение выступавшего.</w:t>
      </w:r>
    </w:p>
    <w:p w14:paraId="404C611A" w14:textId="77777777" w:rsidR="001754B0" w:rsidRPr="001754B0" w:rsidRDefault="001754B0" w:rsidP="001754B0">
      <w:pPr>
        <w:ind w:firstLine="709"/>
        <w:rPr>
          <w:rFonts w:eastAsia="Courier New"/>
          <w:sz w:val="28"/>
          <w:szCs w:val="28"/>
        </w:rPr>
      </w:pPr>
    </w:p>
    <w:p w14:paraId="4D35E62E" w14:textId="47590C45" w:rsidR="001754B0" w:rsidRPr="001754B0" w:rsidRDefault="001754B0" w:rsidP="001754B0">
      <w:pPr>
        <w:ind w:right="20" w:firstLine="709"/>
        <w:rPr>
          <w:rFonts w:eastAsia="Courier New"/>
          <w:sz w:val="28"/>
          <w:szCs w:val="28"/>
        </w:rPr>
      </w:pPr>
      <w:r w:rsidRPr="001754B0">
        <w:rPr>
          <w:rFonts w:eastAsia="Courier New"/>
          <w:sz w:val="28"/>
          <w:szCs w:val="28"/>
        </w:rPr>
        <w:lastRenderedPageBreak/>
        <w:t>— Прослушайте речь. Создайте свою речь, содержащую антитезис. Употребите такое же количество аргументов, что и ваш оппонент. Найдите самый слабый аргумент в речи оппонента и опровергните</w:t>
      </w:r>
      <w:r w:rsidR="00292D4B">
        <w:rPr>
          <w:rFonts w:eastAsia="Courier New"/>
          <w:sz w:val="28"/>
          <w:szCs w:val="28"/>
        </w:rPr>
        <w:t xml:space="preserve"> </w:t>
      </w:r>
      <w:r w:rsidRPr="001754B0">
        <w:rPr>
          <w:rFonts w:eastAsia="Courier New"/>
          <w:sz w:val="28"/>
          <w:szCs w:val="28"/>
        </w:rPr>
        <w:t>его, используя «аргументы к делу».</w:t>
      </w:r>
    </w:p>
    <w:p w14:paraId="27CC5458" w14:textId="77777777" w:rsidR="001754B0" w:rsidRPr="001754B0" w:rsidRDefault="001754B0" w:rsidP="001754B0">
      <w:pPr>
        <w:ind w:firstLine="709"/>
        <w:rPr>
          <w:rFonts w:eastAsia="Courier New"/>
          <w:sz w:val="28"/>
          <w:szCs w:val="28"/>
        </w:rPr>
      </w:pPr>
    </w:p>
    <w:p w14:paraId="64CC8171" w14:textId="77777777" w:rsidR="001754B0" w:rsidRPr="001754B0" w:rsidRDefault="001754B0" w:rsidP="001754B0">
      <w:pPr>
        <w:ind w:right="20" w:firstLine="709"/>
        <w:jc w:val="both"/>
        <w:rPr>
          <w:sz w:val="28"/>
          <w:szCs w:val="28"/>
        </w:rPr>
      </w:pPr>
      <w:r w:rsidRPr="001754B0">
        <w:rPr>
          <w:rFonts w:eastAsia="Courier New"/>
          <w:sz w:val="28"/>
          <w:szCs w:val="28"/>
        </w:rPr>
        <w:t>Кроме того, могут быть предложены такие задания по созданию аргументирующих речей: Напишите текст аргументирующей речи</w:t>
      </w:r>
      <w:bookmarkStart w:id="13" w:name="page321"/>
      <w:bookmarkEnd w:id="13"/>
      <w:r w:rsidRPr="001754B0">
        <w:rPr>
          <w:rFonts w:eastAsia="Courier New"/>
          <w:sz w:val="28"/>
          <w:szCs w:val="28"/>
        </w:rPr>
        <w:t xml:space="preserve"> (или составьте её план), используя предложенный способ расположения аргументов. Эффективность речи оценивается слушателями.</w:t>
      </w:r>
    </w:p>
    <w:p w14:paraId="148EC536" w14:textId="77777777" w:rsidR="001754B0" w:rsidRPr="001754B0" w:rsidRDefault="001754B0" w:rsidP="001754B0">
      <w:pPr>
        <w:ind w:firstLine="709"/>
        <w:rPr>
          <w:sz w:val="28"/>
          <w:szCs w:val="28"/>
        </w:rPr>
      </w:pPr>
    </w:p>
    <w:p w14:paraId="44307771" w14:textId="77777777" w:rsidR="001754B0" w:rsidRPr="001754B0" w:rsidRDefault="001754B0" w:rsidP="001754B0">
      <w:pPr>
        <w:ind w:right="20" w:firstLine="709"/>
        <w:jc w:val="both"/>
        <w:rPr>
          <w:sz w:val="28"/>
          <w:szCs w:val="28"/>
        </w:rPr>
      </w:pPr>
      <w:r w:rsidRPr="001754B0">
        <w:rPr>
          <w:rFonts w:eastAsia="Courier New"/>
          <w:sz w:val="28"/>
          <w:szCs w:val="28"/>
        </w:rPr>
        <w:t xml:space="preserve">При оценивании используется план самоанализа и </w:t>
      </w:r>
      <w:proofErr w:type="spellStart"/>
      <w:r w:rsidRPr="001754B0">
        <w:rPr>
          <w:rFonts w:eastAsia="Courier New"/>
          <w:sz w:val="28"/>
          <w:szCs w:val="28"/>
        </w:rPr>
        <w:t>взаимоанализа</w:t>
      </w:r>
      <w:proofErr w:type="spellEnd"/>
      <w:r w:rsidRPr="001754B0">
        <w:rPr>
          <w:rFonts w:eastAsia="Courier New"/>
          <w:sz w:val="28"/>
          <w:szCs w:val="28"/>
        </w:rPr>
        <w:t xml:space="preserve"> речевого поведения выступающего с аргументирующей речью. Он может быть таким:</w:t>
      </w:r>
    </w:p>
    <w:p w14:paraId="12630731" w14:textId="77777777" w:rsidR="001754B0" w:rsidRPr="001754B0" w:rsidRDefault="001754B0" w:rsidP="001754B0">
      <w:pPr>
        <w:ind w:firstLine="709"/>
        <w:rPr>
          <w:sz w:val="28"/>
          <w:szCs w:val="28"/>
        </w:rPr>
      </w:pPr>
    </w:p>
    <w:p w14:paraId="7C178DCE" w14:textId="77777777" w:rsidR="001754B0" w:rsidRPr="001754B0" w:rsidRDefault="001754B0" w:rsidP="001754B0">
      <w:pPr>
        <w:numPr>
          <w:ilvl w:val="0"/>
          <w:numId w:val="13"/>
        </w:numPr>
        <w:tabs>
          <w:tab w:val="left" w:pos="340"/>
        </w:tabs>
        <w:ind w:firstLine="709"/>
        <w:rPr>
          <w:rFonts w:eastAsia="Courier New"/>
          <w:sz w:val="28"/>
          <w:szCs w:val="28"/>
        </w:rPr>
      </w:pPr>
      <w:r w:rsidRPr="001754B0">
        <w:rPr>
          <w:rFonts w:eastAsia="Courier New"/>
          <w:sz w:val="28"/>
          <w:szCs w:val="28"/>
        </w:rPr>
        <w:t>Установлен ли контакт с аудиторией? Каким образом?</w:t>
      </w:r>
    </w:p>
    <w:p w14:paraId="2EA82214" w14:textId="77777777" w:rsidR="001754B0" w:rsidRPr="001754B0" w:rsidRDefault="001754B0" w:rsidP="001754B0">
      <w:pPr>
        <w:numPr>
          <w:ilvl w:val="0"/>
          <w:numId w:val="13"/>
        </w:numPr>
        <w:tabs>
          <w:tab w:val="left" w:pos="340"/>
        </w:tabs>
        <w:ind w:firstLine="709"/>
        <w:rPr>
          <w:rFonts w:eastAsia="Courier New"/>
          <w:sz w:val="28"/>
          <w:szCs w:val="28"/>
        </w:rPr>
      </w:pPr>
      <w:r w:rsidRPr="001754B0">
        <w:rPr>
          <w:rFonts w:eastAsia="Courier New"/>
          <w:sz w:val="28"/>
          <w:szCs w:val="28"/>
        </w:rPr>
        <w:t>Уместны</w:t>
      </w:r>
      <w:r>
        <w:rPr>
          <w:rFonts w:eastAsia="Courier New"/>
          <w:sz w:val="28"/>
          <w:szCs w:val="28"/>
        </w:rPr>
        <w:t xml:space="preserve"> </w:t>
      </w:r>
      <w:r w:rsidRPr="001754B0">
        <w:rPr>
          <w:rFonts w:eastAsia="Courier New"/>
          <w:sz w:val="28"/>
          <w:szCs w:val="28"/>
        </w:rPr>
        <w:t>ли поза и жестикуляция выступающего?</w:t>
      </w:r>
    </w:p>
    <w:p w14:paraId="0330380E" w14:textId="77777777" w:rsidR="001754B0" w:rsidRPr="001754B0" w:rsidRDefault="001754B0" w:rsidP="001754B0">
      <w:pPr>
        <w:numPr>
          <w:ilvl w:val="0"/>
          <w:numId w:val="13"/>
        </w:numPr>
        <w:tabs>
          <w:tab w:val="left" w:pos="340"/>
        </w:tabs>
        <w:ind w:firstLine="709"/>
        <w:rPr>
          <w:rFonts w:eastAsia="Courier New"/>
          <w:sz w:val="28"/>
          <w:szCs w:val="28"/>
        </w:rPr>
      </w:pPr>
      <w:r w:rsidRPr="001754B0">
        <w:rPr>
          <w:rFonts w:eastAsia="Courier New"/>
          <w:sz w:val="28"/>
          <w:szCs w:val="28"/>
        </w:rPr>
        <w:t>Соотнесены</w:t>
      </w:r>
      <w:r>
        <w:rPr>
          <w:rFonts w:eastAsia="Courier New"/>
          <w:sz w:val="28"/>
          <w:szCs w:val="28"/>
        </w:rPr>
        <w:t xml:space="preserve"> </w:t>
      </w:r>
      <w:r w:rsidRPr="001754B0">
        <w:rPr>
          <w:rFonts w:eastAsia="Courier New"/>
          <w:sz w:val="28"/>
          <w:szCs w:val="28"/>
        </w:rPr>
        <w:t>ли громкость, темп, тембр голоса с содержанием речи?</w:t>
      </w:r>
    </w:p>
    <w:p w14:paraId="6BE31BF1" w14:textId="77777777" w:rsidR="001754B0" w:rsidRPr="001754B0" w:rsidRDefault="001754B0" w:rsidP="001754B0">
      <w:pPr>
        <w:numPr>
          <w:ilvl w:val="0"/>
          <w:numId w:val="13"/>
        </w:numPr>
        <w:tabs>
          <w:tab w:val="left" w:pos="340"/>
        </w:tabs>
        <w:ind w:firstLine="709"/>
        <w:rPr>
          <w:rFonts w:eastAsia="Courier New"/>
          <w:sz w:val="28"/>
          <w:szCs w:val="28"/>
        </w:rPr>
      </w:pPr>
      <w:r w:rsidRPr="001754B0">
        <w:rPr>
          <w:rFonts w:eastAsia="Courier New"/>
          <w:sz w:val="28"/>
          <w:szCs w:val="28"/>
        </w:rPr>
        <w:t>Соответствовало ли выступление заявленному тезису?</w:t>
      </w:r>
    </w:p>
    <w:p w14:paraId="02B3E8DD" w14:textId="77777777" w:rsidR="001754B0" w:rsidRPr="001754B0" w:rsidRDefault="001754B0" w:rsidP="001754B0">
      <w:pPr>
        <w:numPr>
          <w:ilvl w:val="0"/>
          <w:numId w:val="13"/>
        </w:numPr>
        <w:tabs>
          <w:tab w:val="left" w:pos="335"/>
        </w:tabs>
        <w:ind w:right="20" w:firstLine="709"/>
        <w:rPr>
          <w:rFonts w:eastAsia="Courier New"/>
          <w:sz w:val="28"/>
          <w:szCs w:val="28"/>
        </w:rPr>
      </w:pPr>
      <w:r w:rsidRPr="001754B0">
        <w:rPr>
          <w:rFonts w:eastAsia="Courier New"/>
          <w:sz w:val="28"/>
          <w:szCs w:val="28"/>
        </w:rPr>
        <w:t>Достаточно ли аргументов для доказательства тезиса? Убедительны</w:t>
      </w:r>
      <w:r>
        <w:rPr>
          <w:rFonts w:eastAsia="Courier New"/>
          <w:sz w:val="28"/>
          <w:szCs w:val="28"/>
        </w:rPr>
        <w:t xml:space="preserve"> </w:t>
      </w:r>
      <w:r w:rsidRPr="001754B0">
        <w:rPr>
          <w:rFonts w:eastAsia="Courier New"/>
          <w:sz w:val="28"/>
          <w:szCs w:val="28"/>
        </w:rPr>
        <w:t>ли они?</w:t>
      </w:r>
    </w:p>
    <w:p w14:paraId="4AF91783" w14:textId="77777777" w:rsidR="001754B0" w:rsidRPr="001754B0" w:rsidRDefault="001754B0" w:rsidP="001754B0">
      <w:pPr>
        <w:numPr>
          <w:ilvl w:val="0"/>
          <w:numId w:val="13"/>
        </w:numPr>
        <w:tabs>
          <w:tab w:val="left" w:pos="340"/>
        </w:tabs>
        <w:ind w:right="20" w:firstLine="709"/>
        <w:rPr>
          <w:rFonts w:eastAsia="Courier New"/>
          <w:sz w:val="28"/>
          <w:szCs w:val="28"/>
        </w:rPr>
      </w:pPr>
      <w:r w:rsidRPr="001754B0">
        <w:rPr>
          <w:rFonts w:eastAsia="Courier New"/>
          <w:sz w:val="28"/>
          <w:szCs w:val="28"/>
        </w:rPr>
        <w:t>Хорошо ли выступающий владеет фактическим материалом? Удачны</w:t>
      </w:r>
      <w:r>
        <w:rPr>
          <w:rFonts w:eastAsia="Courier New"/>
          <w:sz w:val="28"/>
          <w:szCs w:val="28"/>
        </w:rPr>
        <w:t xml:space="preserve"> </w:t>
      </w:r>
      <w:r w:rsidRPr="001754B0">
        <w:rPr>
          <w:rFonts w:eastAsia="Courier New"/>
          <w:sz w:val="28"/>
          <w:szCs w:val="28"/>
        </w:rPr>
        <w:t>ли примеры и иллюстрации?</w:t>
      </w:r>
    </w:p>
    <w:p w14:paraId="5107E365" w14:textId="77777777" w:rsidR="001754B0" w:rsidRPr="001754B0" w:rsidRDefault="001754B0" w:rsidP="001754B0">
      <w:pPr>
        <w:numPr>
          <w:ilvl w:val="0"/>
          <w:numId w:val="13"/>
        </w:numPr>
        <w:tabs>
          <w:tab w:val="left" w:pos="360"/>
        </w:tabs>
        <w:ind w:firstLine="709"/>
        <w:rPr>
          <w:rFonts w:eastAsia="Courier New"/>
          <w:sz w:val="28"/>
          <w:szCs w:val="28"/>
        </w:rPr>
      </w:pPr>
      <w:r w:rsidRPr="001754B0">
        <w:rPr>
          <w:rFonts w:eastAsia="Courier New"/>
          <w:sz w:val="28"/>
          <w:szCs w:val="28"/>
        </w:rPr>
        <w:t xml:space="preserve">Сделан ли вывод? Совпадает ли </w:t>
      </w:r>
      <w:proofErr w:type="spellStart"/>
      <w:r w:rsidRPr="001754B0">
        <w:rPr>
          <w:rFonts w:eastAsia="Courier New"/>
          <w:sz w:val="28"/>
          <w:szCs w:val="28"/>
        </w:rPr>
        <w:t>онс</w:t>
      </w:r>
      <w:proofErr w:type="spellEnd"/>
      <w:r w:rsidRPr="001754B0">
        <w:rPr>
          <w:rFonts w:eastAsia="Courier New"/>
          <w:sz w:val="28"/>
          <w:szCs w:val="28"/>
        </w:rPr>
        <w:t xml:space="preserve"> тезисом?</w:t>
      </w:r>
    </w:p>
    <w:p w14:paraId="36AB6C43" w14:textId="77777777" w:rsidR="001754B0" w:rsidRPr="001754B0" w:rsidRDefault="001754B0" w:rsidP="001754B0">
      <w:pPr>
        <w:numPr>
          <w:ilvl w:val="0"/>
          <w:numId w:val="13"/>
        </w:numPr>
        <w:tabs>
          <w:tab w:val="left" w:pos="340"/>
        </w:tabs>
        <w:ind w:firstLine="709"/>
        <w:rPr>
          <w:rFonts w:eastAsia="Courier New"/>
          <w:sz w:val="28"/>
          <w:szCs w:val="28"/>
        </w:rPr>
      </w:pPr>
      <w:r w:rsidRPr="001754B0">
        <w:rPr>
          <w:rFonts w:eastAsia="Courier New"/>
          <w:sz w:val="28"/>
          <w:szCs w:val="28"/>
        </w:rPr>
        <w:t>Допущены ли ошибки</w:t>
      </w:r>
      <w:r>
        <w:rPr>
          <w:rFonts w:eastAsia="Courier New"/>
          <w:sz w:val="28"/>
          <w:szCs w:val="28"/>
        </w:rPr>
        <w:t xml:space="preserve"> </w:t>
      </w:r>
      <w:r w:rsidRPr="001754B0">
        <w:rPr>
          <w:rFonts w:eastAsia="Courier New"/>
          <w:sz w:val="28"/>
          <w:szCs w:val="28"/>
        </w:rPr>
        <w:t>и какие: лексические, орфоэпические, синтаксические, речевые?</w:t>
      </w:r>
    </w:p>
    <w:p w14:paraId="6965269F" w14:textId="77777777" w:rsidR="001754B0" w:rsidRPr="001754B0" w:rsidRDefault="001754B0" w:rsidP="001754B0">
      <w:pPr>
        <w:numPr>
          <w:ilvl w:val="0"/>
          <w:numId w:val="13"/>
        </w:numPr>
        <w:tabs>
          <w:tab w:val="left" w:pos="340"/>
        </w:tabs>
        <w:ind w:firstLine="709"/>
        <w:rPr>
          <w:rFonts w:eastAsia="Courier New"/>
          <w:sz w:val="28"/>
          <w:szCs w:val="28"/>
        </w:rPr>
      </w:pPr>
      <w:r w:rsidRPr="001754B0">
        <w:rPr>
          <w:rFonts w:eastAsia="Courier New"/>
          <w:sz w:val="28"/>
          <w:szCs w:val="28"/>
        </w:rPr>
        <w:t>Что бы вы порекомендовали своему однокурснику учесть в следующем выступлении?</w:t>
      </w:r>
    </w:p>
    <w:p w14:paraId="68878B42" w14:textId="77777777" w:rsidR="001754B0" w:rsidRPr="001754B0" w:rsidRDefault="001754B0" w:rsidP="001754B0">
      <w:pPr>
        <w:ind w:firstLine="709"/>
        <w:rPr>
          <w:sz w:val="28"/>
          <w:szCs w:val="28"/>
        </w:rPr>
      </w:pPr>
      <w:r w:rsidRPr="001754B0">
        <w:rPr>
          <w:rFonts w:eastAsia="Courier New"/>
          <w:sz w:val="28"/>
          <w:szCs w:val="28"/>
        </w:rPr>
        <w:t>Напомним, что наиболее распространённой формой аргументирующей речи является спор. Ещё Аристотель называл спор ради спора эристикой, спор ради победы любой ценой — софистикой, спор ради познания истины — диалектикой. В нашей жизни самым значимыми полезным является спор ради познания истины.</w:t>
      </w:r>
    </w:p>
    <w:p w14:paraId="32F65997" w14:textId="77777777" w:rsidR="007B0506" w:rsidRPr="00E3513C" w:rsidRDefault="007B0506" w:rsidP="007B0506">
      <w:pPr>
        <w:jc w:val="center"/>
        <w:rPr>
          <w:b/>
          <w:sz w:val="28"/>
          <w:szCs w:val="28"/>
        </w:rPr>
      </w:pPr>
      <w:r w:rsidRPr="00E3513C">
        <w:rPr>
          <w:b/>
          <w:sz w:val="28"/>
          <w:szCs w:val="28"/>
        </w:rPr>
        <w:t>ЛИТЕРАТУРА</w:t>
      </w:r>
    </w:p>
    <w:p w14:paraId="2FD7BDF0" w14:textId="77777777" w:rsidR="007B0506" w:rsidRPr="00E3513C" w:rsidRDefault="007B0506" w:rsidP="007B0506">
      <w:pPr>
        <w:jc w:val="both"/>
        <w:rPr>
          <w:b/>
          <w:sz w:val="28"/>
          <w:szCs w:val="28"/>
        </w:rPr>
      </w:pPr>
      <w:r w:rsidRPr="00E3513C">
        <w:rPr>
          <w:b/>
          <w:sz w:val="28"/>
          <w:szCs w:val="28"/>
        </w:rPr>
        <w:t>Основная литература</w:t>
      </w:r>
    </w:p>
    <w:p w14:paraId="029E6FFD" w14:textId="77777777" w:rsidR="007B0506" w:rsidRPr="00E3513C" w:rsidRDefault="007B0506" w:rsidP="007B0506">
      <w:pPr>
        <w:pStyle w:val="a3"/>
        <w:numPr>
          <w:ilvl w:val="0"/>
          <w:numId w:val="15"/>
        </w:numPr>
        <w:tabs>
          <w:tab w:val="left" w:pos="780"/>
        </w:tabs>
        <w:ind w:left="0" w:firstLine="0"/>
        <w:jc w:val="both"/>
        <w:rPr>
          <w:rFonts w:ascii="Times New Roman" w:hAnsi="Times New Roman" w:cs="Times New Roman"/>
          <w:b/>
          <w:color w:val="auto"/>
          <w:sz w:val="28"/>
          <w:szCs w:val="28"/>
        </w:rPr>
      </w:pPr>
      <w:r w:rsidRPr="00E3513C">
        <w:rPr>
          <w:rFonts w:ascii="Times New Roman" w:hAnsi="Times New Roman" w:cs="Times New Roman"/>
          <w:sz w:val="28"/>
          <w:szCs w:val="28"/>
        </w:rPr>
        <w:t xml:space="preserve">Методика преподавания риторики: учебное пособие/ под ред. </w:t>
      </w:r>
      <w:proofErr w:type="spellStart"/>
      <w:r w:rsidRPr="00E3513C">
        <w:rPr>
          <w:rFonts w:ascii="Times New Roman" w:hAnsi="Times New Roman" w:cs="Times New Roman"/>
          <w:sz w:val="28"/>
          <w:szCs w:val="28"/>
        </w:rPr>
        <w:t>докт</w:t>
      </w:r>
      <w:proofErr w:type="spellEnd"/>
      <w:r w:rsidRPr="00E3513C">
        <w:rPr>
          <w:rFonts w:ascii="Times New Roman" w:hAnsi="Times New Roman" w:cs="Times New Roman"/>
          <w:sz w:val="28"/>
          <w:szCs w:val="28"/>
        </w:rPr>
        <w:t xml:space="preserve">. </w:t>
      </w:r>
      <w:proofErr w:type="spellStart"/>
      <w:r w:rsidRPr="00E3513C">
        <w:rPr>
          <w:rFonts w:ascii="Times New Roman" w:hAnsi="Times New Roman" w:cs="Times New Roman"/>
          <w:sz w:val="28"/>
          <w:szCs w:val="28"/>
        </w:rPr>
        <w:t>пед</w:t>
      </w:r>
      <w:proofErr w:type="spellEnd"/>
      <w:r w:rsidRPr="00E3513C">
        <w:rPr>
          <w:rFonts w:ascii="Times New Roman" w:hAnsi="Times New Roman" w:cs="Times New Roman"/>
          <w:sz w:val="28"/>
          <w:szCs w:val="28"/>
        </w:rPr>
        <w:t xml:space="preserve">. наук, </w:t>
      </w:r>
      <w:proofErr w:type="gramStart"/>
      <w:r w:rsidRPr="00E3513C">
        <w:rPr>
          <w:rFonts w:ascii="Times New Roman" w:hAnsi="Times New Roman" w:cs="Times New Roman"/>
          <w:sz w:val="28"/>
          <w:szCs w:val="28"/>
        </w:rPr>
        <w:t>проф.Н</w:t>
      </w:r>
      <w:proofErr w:type="gramEnd"/>
      <w:r w:rsidRPr="00E3513C">
        <w:rPr>
          <w:rFonts w:ascii="Times New Roman" w:hAnsi="Times New Roman" w:cs="Times New Roman"/>
          <w:sz w:val="28"/>
          <w:szCs w:val="28"/>
        </w:rPr>
        <w:t xml:space="preserve">, А. </w:t>
      </w:r>
      <w:proofErr w:type="spellStart"/>
      <w:r w:rsidRPr="00E3513C">
        <w:rPr>
          <w:rFonts w:ascii="Times New Roman" w:hAnsi="Times New Roman" w:cs="Times New Roman"/>
          <w:sz w:val="28"/>
          <w:szCs w:val="28"/>
        </w:rPr>
        <w:t>Ипполитовой</w:t>
      </w:r>
      <w:proofErr w:type="spellEnd"/>
      <w:r w:rsidRPr="00E3513C">
        <w:rPr>
          <w:rFonts w:ascii="Times New Roman" w:hAnsi="Times New Roman" w:cs="Times New Roman"/>
          <w:sz w:val="28"/>
          <w:szCs w:val="28"/>
        </w:rPr>
        <w:t xml:space="preserve">. — </w:t>
      </w:r>
      <w:proofErr w:type="gramStart"/>
      <w:r w:rsidRPr="00E3513C">
        <w:rPr>
          <w:rFonts w:ascii="Times New Roman" w:hAnsi="Times New Roman" w:cs="Times New Roman"/>
          <w:sz w:val="28"/>
          <w:szCs w:val="28"/>
        </w:rPr>
        <w:t>М. :</w:t>
      </w:r>
      <w:proofErr w:type="gramEnd"/>
      <w:r w:rsidRPr="00E3513C">
        <w:rPr>
          <w:rFonts w:ascii="Times New Roman" w:hAnsi="Times New Roman" w:cs="Times New Roman"/>
          <w:sz w:val="28"/>
          <w:szCs w:val="28"/>
        </w:rPr>
        <w:t xml:space="preserve"> Издательство «Экзамен», 2014. — 335.</w:t>
      </w:r>
    </w:p>
    <w:p w14:paraId="133B018C" w14:textId="77777777" w:rsidR="007B0506" w:rsidRPr="00E3513C" w:rsidRDefault="007B0506" w:rsidP="007B0506">
      <w:pPr>
        <w:pStyle w:val="a3"/>
        <w:widowControl/>
        <w:numPr>
          <w:ilvl w:val="0"/>
          <w:numId w:val="15"/>
        </w:numPr>
        <w:tabs>
          <w:tab w:val="left" w:pos="518"/>
        </w:tabs>
        <w:ind w:left="0" w:firstLine="0"/>
        <w:rPr>
          <w:rFonts w:ascii="Times New Roman" w:hAnsi="Times New Roman" w:cs="Times New Roman"/>
          <w:sz w:val="28"/>
          <w:szCs w:val="28"/>
        </w:rPr>
      </w:pPr>
      <w:r w:rsidRPr="00E3513C">
        <w:rPr>
          <w:rFonts w:ascii="Times New Roman" w:hAnsi="Times New Roman" w:cs="Times New Roman"/>
          <w:sz w:val="28"/>
          <w:szCs w:val="28"/>
        </w:rPr>
        <w:t xml:space="preserve">Аннушкин В.И.Риторика. 10-11 </w:t>
      </w:r>
      <w:proofErr w:type="gramStart"/>
      <w:r w:rsidRPr="00E3513C">
        <w:rPr>
          <w:rFonts w:ascii="Times New Roman" w:hAnsi="Times New Roman" w:cs="Times New Roman"/>
          <w:sz w:val="28"/>
          <w:szCs w:val="28"/>
        </w:rPr>
        <w:t>классы :</w:t>
      </w:r>
      <w:proofErr w:type="gramEnd"/>
      <w:r w:rsidRPr="00E3513C">
        <w:rPr>
          <w:rFonts w:ascii="Times New Roman" w:hAnsi="Times New Roman" w:cs="Times New Roman"/>
          <w:sz w:val="28"/>
          <w:szCs w:val="28"/>
        </w:rPr>
        <w:t xml:space="preserve"> пособие для учащихся </w:t>
      </w:r>
      <w:proofErr w:type="spellStart"/>
      <w:r w:rsidRPr="00E3513C">
        <w:rPr>
          <w:rFonts w:ascii="Times New Roman" w:hAnsi="Times New Roman" w:cs="Times New Roman"/>
          <w:sz w:val="28"/>
          <w:szCs w:val="28"/>
        </w:rPr>
        <w:t>общеоб-разоват</w:t>
      </w:r>
      <w:proofErr w:type="spellEnd"/>
      <w:r w:rsidRPr="00E3513C">
        <w:rPr>
          <w:rFonts w:ascii="Times New Roman" w:hAnsi="Times New Roman" w:cs="Times New Roman"/>
          <w:sz w:val="28"/>
          <w:szCs w:val="28"/>
        </w:rPr>
        <w:t>. учреждений/ В.И. Аннушкин. — М.: Просвещение, 2012.</w:t>
      </w:r>
    </w:p>
    <w:p w14:paraId="59B71A06" w14:textId="77777777" w:rsidR="007B0506" w:rsidRPr="00E3513C" w:rsidRDefault="007B0506" w:rsidP="007B0506">
      <w:pPr>
        <w:pStyle w:val="a3"/>
        <w:widowControl/>
        <w:numPr>
          <w:ilvl w:val="0"/>
          <w:numId w:val="15"/>
        </w:numPr>
        <w:tabs>
          <w:tab w:val="left" w:pos="500"/>
        </w:tabs>
        <w:ind w:left="0" w:firstLine="0"/>
        <w:rPr>
          <w:rFonts w:ascii="Times New Roman" w:hAnsi="Times New Roman" w:cs="Times New Roman"/>
          <w:sz w:val="28"/>
          <w:szCs w:val="28"/>
        </w:rPr>
      </w:pPr>
      <w:r w:rsidRPr="00E3513C">
        <w:rPr>
          <w:rFonts w:ascii="Times New Roman" w:hAnsi="Times New Roman" w:cs="Times New Roman"/>
          <w:sz w:val="28"/>
          <w:szCs w:val="28"/>
        </w:rPr>
        <w:t xml:space="preserve">Аннушкин В.И. Риторика. Вводный </w:t>
      </w:r>
      <w:proofErr w:type="gramStart"/>
      <w:r w:rsidRPr="00E3513C">
        <w:rPr>
          <w:rFonts w:ascii="Times New Roman" w:hAnsi="Times New Roman" w:cs="Times New Roman"/>
          <w:sz w:val="28"/>
          <w:szCs w:val="28"/>
        </w:rPr>
        <w:t>курс :</w:t>
      </w:r>
      <w:proofErr w:type="gramEnd"/>
      <w:r w:rsidRPr="00E3513C">
        <w:rPr>
          <w:rFonts w:ascii="Times New Roman" w:hAnsi="Times New Roman" w:cs="Times New Roman"/>
          <w:sz w:val="28"/>
          <w:szCs w:val="28"/>
        </w:rPr>
        <w:t xml:space="preserve"> учебное пособие. — М.: Флинта: Наука, 2006.</w:t>
      </w:r>
    </w:p>
    <w:p w14:paraId="606E3191" w14:textId="77777777" w:rsidR="007B0506" w:rsidRPr="00E3513C" w:rsidRDefault="007B0506" w:rsidP="007B0506">
      <w:pPr>
        <w:tabs>
          <w:tab w:val="left" w:pos="284"/>
        </w:tabs>
        <w:autoSpaceDN w:val="0"/>
        <w:ind w:right="40"/>
        <w:jc w:val="both"/>
        <w:rPr>
          <w:sz w:val="28"/>
          <w:szCs w:val="28"/>
        </w:rPr>
      </w:pPr>
      <w:r w:rsidRPr="00E3513C">
        <w:rPr>
          <w:sz w:val="28"/>
          <w:szCs w:val="28"/>
        </w:rPr>
        <w:t xml:space="preserve">4.Аннушкин </w:t>
      </w:r>
      <w:proofErr w:type="gramStart"/>
      <w:r w:rsidRPr="00E3513C">
        <w:rPr>
          <w:sz w:val="28"/>
          <w:szCs w:val="28"/>
        </w:rPr>
        <w:t>В.И</w:t>
      </w:r>
      <w:proofErr w:type="gramEnd"/>
      <w:r w:rsidRPr="00E3513C">
        <w:rPr>
          <w:sz w:val="28"/>
          <w:szCs w:val="28"/>
        </w:rPr>
        <w:t>.Риторика. Сборник программ. — М.., 2001.</w:t>
      </w:r>
    </w:p>
    <w:p w14:paraId="7E707C43" w14:textId="77777777" w:rsidR="007B0506" w:rsidRPr="00E3513C" w:rsidRDefault="007B0506" w:rsidP="007B0506">
      <w:pPr>
        <w:tabs>
          <w:tab w:val="left" w:pos="284"/>
        </w:tabs>
        <w:autoSpaceDN w:val="0"/>
        <w:ind w:right="40"/>
        <w:jc w:val="both"/>
        <w:rPr>
          <w:sz w:val="28"/>
          <w:szCs w:val="28"/>
        </w:rPr>
      </w:pPr>
      <w:r w:rsidRPr="00E3513C">
        <w:rPr>
          <w:sz w:val="28"/>
          <w:szCs w:val="28"/>
        </w:rPr>
        <w:t xml:space="preserve">5.   Кохтев Н.Н. Программа для 8-9 </w:t>
      </w:r>
      <w:proofErr w:type="spellStart"/>
      <w:r w:rsidRPr="00E3513C">
        <w:rPr>
          <w:sz w:val="28"/>
          <w:szCs w:val="28"/>
        </w:rPr>
        <w:t>кл</w:t>
      </w:r>
      <w:proofErr w:type="spellEnd"/>
      <w:r w:rsidRPr="00E3513C">
        <w:rPr>
          <w:sz w:val="28"/>
          <w:szCs w:val="28"/>
        </w:rPr>
        <w:t xml:space="preserve">. гимназий и лицеев </w:t>
      </w:r>
      <w:proofErr w:type="spellStart"/>
      <w:r w:rsidRPr="00E3513C">
        <w:rPr>
          <w:sz w:val="28"/>
          <w:szCs w:val="28"/>
        </w:rPr>
        <w:t>гуманит</w:t>
      </w:r>
      <w:proofErr w:type="spellEnd"/>
      <w:r w:rsidRPr="00E3513C">
        <w:rPr>
          <w:sz w:val="28"/>
          <w:szCs w:val="28"/>
        </w:rPr>
        <w:t xml:space="preserve">. </w:t>
      </w:r>
      <w:proofErr w:type="spellStart"/>
      <w:proofErr w:type="gramStart"/>
      <w:r w:rsidRPr="00E3513C">
        <w:rPr>
          <w:sz w:val="28"/>
          <w:szCs w:val="28"/>
        </w:rPr>
        <w:t>направ-ления</w:t>
      </w:r>
      <w:proofErr w:type="spellEnd"/>
      <w:proofErr w:type="gramEnd"/>
      <w:r w:rsidRPr="00E3513C">
        <w:rPr>
          <w:sz w:val="28"/>
          <w:szCs w:val="28"/>
        </w:rPr>
        <w:t>// «Русский язык в школе».1993. № 3.</w:t>
      </w:r>
    </w:p>
    <w:p w14:paraId="3C5C0875" w14:textId="77777777" w:rsidR="007B0506" w:rsidRPr="00E3513C" w:rsidRDefault="007B0506" w:rsidP="007B0506">
      <w:pPr>
        <w:tabs>
          <w:tab w:val="left" w:pos="284"/>
        </w:tabs>
        <w:autoSpaceDN w:val="0"/>
        <w:ind w:right="40"/>
        <w:jc w:val="both"/>
        <w:rPr>
          <w:sz w:val="28"/>
          <w:szCs w:val="28"/>
        </w:rPr>
      </w:pPr>
      <w:r w:rsidRPr="00E3513C">
        <w:rPr>
          <w:sz w:val="28"/>
          <w:szCs w:val="28"/>
        </w:rPr>
        <w:t xml:space="preserve">6. Кохтев Н.Н. Риторика: Учеб. пособие для учащихся 8-9 </w:t>
      </w:r>
      <w:proofErr w:type="spellStart"/>
      <w:r w:rsidRPr="00E3513C">
        <w:rPr>
          <w:sz w:val="28"/>
          <w:szCs w:val="28"/>
        </w:rPr>
        <w:t>кл</w:t>
      </w:r>
      <w:proofErr w:type="spellEnd"/>
      <w:r w:rsidRPr="00E3513C">
        <w:rPr>
          <w:sz w:val="28"/>
          <w:szCs w:val="28"/>
        </w:rPr>
        <w:t xml:space="preserve">. </w:t>
      </w:r>
      <w:proofErr w:type="spellStart"/>
      <w:r w:rsidRPr="00E3513C">
        <w:rPr>
          <w:sz w:val="28"/>
          <w:szCs w:val="28"/>
        </w:rPr>
        <w:t>общеобразо</w:t>
      </w:r>
      <w:proofErr w:type="spellEnd"/>
      <w:r w:rsidRPr="00E3513C">
        <w:rPr>
          <w:sz w:val="28"/>
          <w:szCs w:val="28"/>
        </w:rPr>
        <w:t>-ват. учреждений. — М.: Просвещение,1994.</w:t>
      </w:r>
    </w:p>
    <w:p w14:paraId="31BD3C8F" w14:textId="77777777" w:rsidR="007B0506" w:rsidRPr="00E3513C" w:rsidRDefault="007B0506" w:rsidP="007B0506">
      <w:pPr>
        <w:tabs>
          <w:tab w:val="left" w:pos="610"/>
        </w:tabs>
        <w:ind w:right="40"/>
        <w:rPr>
          <w:sz w:val="28"/>
          <w:szCs w:val="28"/>
        </w:rPr>
      </w:pPr>
      <w:r w:rsidRPr="00E3513C">
        <w:rPr>
          <w:sz w:val="28"/>
          <w:szCs w:val="28"/>
        </w:rPr>
        <w:lastRenderedPageBreak/>
        <w:t xml:space="preserve">7.Ладыженская Н.В. Обучение успешному общению. Речевые жанры. — М., </w:t>
      </w:r>
      <w:proofErr w:type="spellStart"/>
      <w:r w:rsidRPr="00E3513C">
        <w:rPr>
          <w:sz w:val="28"/>
          <w:szCs w:val="28"/>
        </w:rPr>
        <w:t>Баласс</w:t>
      </w:r>
      <w:proofErr w:type="spellEnd"/>
      <w:r w:rsidRPr="00E3513C">
        <w:rPr>
          <w:sz w:val="28"/>
          <w:szCs w:val="28"/>
        </w:rPr>
        <w:t>, Ювента, 2005.</w:t>
      </w:r>
    </w:p>
    <w:p w14:paraId="43C8FB70" w14:textId="199C7C4D" w:rsidR="007B0506" w:rsidRPr="00E3513C" w:rsidRDefault="007B0506" w:rsidP="007B0506">
      <w:pPr>
        <w:tabs>
          <w:tab w:val="left" w:pos="605"/>
        </w:tabs>
        <w:ind w:right="40"/>
        <w:jc w:val="both"/>
        <w:rPr>
          <w:sz w:val="28"/>
          <w:szCs w:val="28"/>
        </w:rPr>
      </w:pPr>
      <w:r w:rsidRPr="00E3513C">
        <w:rPr>
          <w:sz w:val="28"/>
          <w:szCs w:val="28"/>
        </w:rPr>
        <w:t>8.Ладыженская Т.А.и др. Обучение общению: методика школьной риторики. Учеб. пособие для педагогов, студентов педвузов, преподавателей и слушате</w:t>
      </w:r>
      <w:bookmarkStart w:id="14" w:name="_GoBack"/>
      <w:bookmarkEnd w:id="14"/>
      <w:r w:rsidRPr="00E3513C">
        <w:rPr>
          <w:sz w:val="28"/>
          <w:szCs w:val="28"/>
        </w:rPr>
        <w:t xml:space="preserve">лей системы повышения квалификации. — М.: </w:t>
      </w:r>
      <w:proofErr w:type="spellStart"/>
      <w:r w:rsidRPr="00E3513C">
        <w:rPr>
          <w:sz w:val="28"/>
          <w:szCs w:val="28"/>
        </w:rPr>
        <w:t>Баласс</w:t>
      </w:r>
      <w:proofErr w:type="spellEnd"/>
      <w:r w:rsidRPr="00E3513C">
        <w:rPr>
          <w:sz w:val="28"/>
          <w:szCs w:val="28"/>
        </w:rPr>
        <w:t>, 2013.</w:t>
      </w:r>
    </w:p>
    <w:p w14:paraId="1062C817" w14:textId="77777777" w:rsidR="007B0506" w:rsidRPr="00E3513C" w:rsidRDefault="007B0506" w:rsidP="007B0506">
      <w:pPr>
        <w:tabs>
          <w:tab w:val="left" w:pos="605"/>
        </w:tabs>
        <w:ind w:right="40"/>
        <w:rPr>
          <w:sz w:val="28"/>
          <w:szCs w:val="28"/>
        </w:rPr>
      </w:pPr>
      <w:bookmarkStart w:id="15" w:name="page335"/>
      <w:bookmarkEnd w:id="15"/>
      <w:r w:rsidRPr="00E3513C">
        <w:rPr>
          <w:sz w:val="28"/>
          <w:szCs w:val="28"/>
        </w:rPr>
        <w:t xml:space="preserve">9.Ладыженская Т.А., </w:t>
      </w:r>
      <w:proofErr w:type="spellStart"/>
      <w:r w:rsidRPr="00E3513C">
        <w:rPr>
          <w:sz w:val="28"/>
          <w:szCs w:val="28"/>
        </w:rPr>
        <w:t>Ладыженская</w:t>
      </w:r>
      <w:proofErr w:type="spellEnd"/>
      <w:r w:rsidRPr="00E3513C">
        <w:rPr>
          <w:sz w:val="28"/>
          <w:szCs w:val="28"/>
        </w:rPr>
        <w:t xml:space="preserve"> Н.В. Уроки риторики в школе: Книга для учителя. — М.: </w:t>
      </w:r>
      <w:proofErr w:type="spellStart"/>
      <w:r w:rsidRPr="00E3513C">
        <w:rPr>
          <w:sz w:val="28"/>
          <w:szCs w:val="28"/>
        </w:rPr>
        <w:t>Баласс</w:t>
      </w:r>
      <w:proofErr w:type="spellEnd"/>
      <w:r w:rsidRPr="00E3513C">
        <w:rPr>
          <w:sz w:val="28"/>
          <w:szCs w:val="28"/>
        </w:rPr>
        <w:t>, С-инфо, 2006.</w:t>
      </w:r>
    </w:p>
    <w:p w14:paraId="38A2CA03" w14:textId="77777777" w:rsidR="007B0506" w:rsidRPr="00E3513C" w:rsidRDefault="007B0506" w:rsidP="007B0506">
      <w:pPr>
        <w:rPr>
          <w:sz w:val="28"/>
          <w:szCs w:val="28"/>
        </w:rPr>
      </w:pPr>
    </w:p>
    <w:p w14:paraId="582C9CA5" w14:textId="77777777" w:rsidR="007B0506" w:rsidRPr="00E3513C" w:rsidRDefault="007B0506" w:rsidP="007B0506">
      <w:pPr>
        <w:pStyle w:val="a3"/>
        <w:tabs>
          <w:tab w:val="left" w:pos="780"/>
        </w:tabs>
        <w:jc w:val="both"/>
        <w:rPr>
          <w:rFonts w:ascii="Times New Roman" w:hAnsi="Times New Roman" w:cs="Times New Roman"/>
          <w:b/>
          <w:color w:val="auto"/>
          <w:sz w:val="28"/>
          <w:szCs w:val="28"/>
        </w:rPr>
      </w:pPr>
    </w:p>
    <w:p w14:paraId="428251B0" w14:textId="77777777" w:rsidR="007B0506" w:rsidRPr="00E3513C" w:rsidRDefault="007B0506" w:rsidP="007B0506">
      <w:pPr>
        <w:rPr>
          <w:b/>
          <w:sz w:val="28"/>
          <w:szCs w:val="28"/>
        </w:rPr>
      </w:pPr>
      <w:r w:rsidRPr="00E3513C">
        <w:rPr>
          <w:b/>
          <w:sz w:val="28"/>
          <w:szCs w:val="28"/>
        </w:rPr>
        <w:t>Дополнительная литература</w:t>
      </w:r>
    </w:p>
    <w:p w14:paraId="1C84AE6C" w14:textId="77777777" w:rsidR="007B0506" w:rsidRPr="00E3513C" w:rsidRDefault="007B0506" w:rsidP="007B0506">
      <w:pPr>
        <w:numPr>
          <w:ilvl w:val="0"/>
          <w:numId w:val="14"/>
        </w:numPr>
        <w:autoSpaceDN w:val="0"/>
        <w:ind w:left="0" w:firstLine="0"/>
        <w:jc w:val="both"/>
        <w:rPr>
          <w:sz w:val="28"/>
          <w:szCs w:val="28"/>
        </w:rPr>
      </w:pPr>
      <w:r w:rsidRPr="00E3513C">
        <w:rPr>
          <w:sz w:val="28"/>
          <w:szCs w:val="28"/>
        </w:rPr>
        <w:t>Александров Д.Н. Риторика или Русское красноречие.- М., 2003.</w:t>
      </w:r>
    </w:p>
    <w:p w14:paraId="292424C6" w14:textId="77777777" w:rsidR="007B0506" w:rsidRPr="00E3513C" w:rsidRDefault="007B0506" w:rsidP="007B0506">
      <w:pPr>
        <w:numPr>
          <w:ilvl w:val="0"/>
          <w:numId w:val="14"/>
        </w:numPr>
        <w:autoSpaceDN w:val="0"/>
        <w:ind w:left="0" w:firstLine="0"/>
        <w:jc w:val="both"/>
        <w:rPr>
          <w:sz w:val="28"/>
          <w:szCs w:val="28"/>
        </w:rPr>
      </w:pPr>
      <w:r w:rsidRPr="00E3513C">
        <w:rPr>
          <w:sz w:val="28"/>
          <w:szCs w:val="28"/>
        </w:rPr>
        <w:t xml:space="preserve">Введенская  Л.А. Риторика и культура речи / Л.А. Введенская, Л.Г. Павлова. – </w:t>
      </w:r>
      <w:proofErr w:type="spellStart"/>
      <w:r w:rsidRPr="00E3513C">
        <w:rPr>
          <w:sz w:val="28"/>
          <w:szCs w:val="28"/>
        </w:rPr>
        <w:t>Ростов</w:t>
      </w:r>
      <w:proofErr w:type="spellEnd"/>
      <w:r w:rsidRPr="00E3513C">
        <w:rPr>
          <w:sz w:val="28"/>
          <w:szCs w:val="28"/>
        </w:rPr>
        <w:t xml:space="preserve"> н/Д: Феникс </w:t>
      </w:r>
      <w:proofErr w:type="gramStart"/>
      <w:r w:rsidRPr="00E3513C">
        <w:rPr>
          <w:sz w:val="28"/>
          <w:szCs w:val="28"/>
        </w:rPr>
        <w:t>2012.-</w:t>
      </w:r>
      <w:proofErr w:type="gramEnd"/>
      <w:r w:rsidRPr="00E3513C">
        <w:rPr>
          <w:sz w:val="28"/>
          <w:szCs w:val="28"/>
        </w:rPr>
        <w:t xml:space="preserve"> (Высшее образование).</w:t>
      </w:r>
    </w:p>
    <w:p w14:paraId="6AA39AF7" w14:textId="77777777" w:rsidR="007B0506" w:rsidRPr="00E3513C" w:rsidRDefault="007B0506" w:rsidP="007B0506">
      <w:pPr>
        <w:numPr>
          <w:ilvl w:val="0"/>
          <w:numId w:val="14"/>
        </w:numPr>
        <w:autoSpaceDN w:val="0"/>
        <w:ind w:left="0" w:firstLine="0"/>
        <w:jc w:val="both"/>
        <w:rPr>
          <w:sz w:val="28"/>
          <w:szCs w:val="28"/>
        </w:rPr>
      </w:pPr>
      <w:r w:rsidRPr="00E3513C">
        <w:rPr>
          <w:sz w:val="28"/>
          <w:szCs w:val="28"/>
        </w:rPr>
        <w:t>Введенская Л.А. Русский язык и культура речи. – Ростов-на-Дону: Феникс, 2007.</w:t>
      </w:r>
    </w:p>
    <w:p w14:paraId="217CEA2C" w14:textId="77777777" w:rsidR="007B0506" w:rsidRPr="00E3513C" w:rsidRDefault="007B0506" w:rsidP="007B0506">
      <w:pPr>
        <w:numPr>
          <w:ilvl w:val="0"/>
          <w:numId w:val="14"/>
        </w:numPr>
        <w:tabs>
          <w:tab w:val="clear" w:pos="360"/>
          <w:tab w:val="num" w:pos="0"/>
          <w:tab w:val="left" w:pos="284"/>
        </w:tabs>
        <w:autoSpaceDN w:val="0"/>
        <w:ind w:left="0" w:firstLine="0"/>
        <w:jc w:val="both"/>
        <w:rPr>
          <w:sz w:val="28"/>
          <w:szCs w:val="28"/>
        </w:rPr>
      </w:pPr>
      <w:r w:rsidRPr="00E3513C">
        <w:rPr>
          <w:sz w:val="28"/>
          <w:szCs w:val="28"/>
          <w:shd w:val="clear" w:color="auto" w:fill="FFFFFF"/>
        </w:rPr>
        <w:t xml:space="preserve">Зверева Н. Я говорю - меня слушают [Электронный ресурс]: уроки практической риторики/ Зверева Н.— Электрон. текстовые данные. — М.: Альпина </w:t>
      </w:r>
      <w:proofErr w:type="spellStart"/>
      <w:r w:rsidRPr="00E3513C">
        <w:rPr>
          <w:sz w:val="28"/>
          <w:szCs w:val="28"/>
          <w:shd w:val="clear" w:color="auto" w:fill="FFFFFF"/>
        </w:rPr>
        <w:t>Паблишер</w:t>
      </w:r>
      <w:proofErr w:type="spellEnd"/>
      <w:r w:rsidRPr="00E3513C">
        <w:rPr>
          <w:sz w:val="28"/>
          <w:szCs w:val="28"/>
          <w:shd w:val="clear" w:color="auto" w:fill="FFFFFF"/>
        </w:rPr>
        <w:t>, 2016.— 234 c.— Режим доступа: http://www.iprbookshop.ru/41532.— ЭБС «</w:t>
      </w:r>
      <w:proofErr w:type="spellStart"/>
      <w:r w:rsidRPr="00E3513C">
        <w:rPr>
          <w:sz w:val="28"/>
          <w:szCs w:val="28"/>
          <w:shd w:val="clear" w:color="auto" w:fill="FFFFFF"/>
        </w:rPr>
        <w:t>IPRbooks</w:t>
      </w:r>
      <w:proofErr w:type="spellEnd"/>
      <w:r w:rsidRPr="00E3513C">
        <w:rPr>
          <w:sz w:val="28"/>
          <w:szCs w:val="28"/>
          <w:shd w:val="clear" w:color="auto" w:fill="FFFFFF"/>
        </w:rPr>
        <w:t>»</w:t>
      </w:r>
    </w:p>
    <w:p w14:paraId="503057CD" w14:textId="77777777" w:rsidR="007B0506" w:rsidRPr="00E3513C" w:rsidRDefault="007B0506" w:rsidP="007B0506">
      <w:pPr>
        <w:numPr>
          <w:ilvl w:val="0"/>
          <w:numId w:val="14"/>
        </w:numPr>
        <w:tabs>
          <w:tab w:val="clear" w:pos="360"/>
          <w:tab w:val="num" w:pos="0"/>
          <w:tab w:val="left" w:pos="284"/>
        </w:tabs>
        <w:autoSpaceDN w:val="0"/>
        <w:ind w:left="0" w:right="40" w:firstLine="0"/>
        <w:jc w:val="both"/>
        <w:rPr>
          <w:sz w:val="28"/>
          <w:szCs w:val="28"/>
        </w:rPr>
      </w:pPr>
      <w:r w:rsidRPr="00E3513C">
        <w:rPr>
          <w:sz w:val="28"/>
          <w:szCs w:val="28"/>
          <w:shd w:val="clear" w:color="auto" w:fill="FFFFFF"/>
        </w:rPr>
        <w:t xml:space="preserve"> </w:t>
      </w:r>
      <w:r w:rsidRPr="00E3513C">
        <w:rPr>
          <w:sz w:val="28"/>
          <w:szCs w:val="28"/>
        </w:rPr>
        <w:t>Ивин А.А. Риторика: искусство убеждать. Учебное пособие. — М.: Гранд-</w:t>
      </w:r>
      <w:proofErr w:type="spellStart"/>
      <w:r w:rsidRPr="00E3513C">
        <w:rPr>
          <w:sz w:val="28"/>
          <w:szCs w:val="28"/>
        </w:rPr>
        <w:t>Фаир</w:t>
      </w:r>
      <w:proofErr w:type="spellEnd"/>
      <w:r w:rsidRPr="00E3513C">
        <w:rPr>
          <w:sz w:val="28"/>
          <w:szCs w:val="28"/>
        </w:rPr>
        <w:t>, 2003.</w:t>
      </w:r>
    </w:p>
    <w:p w14:paraId="69A527B1" w14:textId="77777777" w:rsidR="007B0506" w:rsidRPr="00E3513C" w:rsidRDefault="007B0506" w:rsidP="007B0506">
      <w:pPr>
        <w:numPr>
          <w:ilvl w:val="0"/>
          <w:numId w:val="14"/>
        </w:numPr>
        <w:tabs>
          <w:tab w:val="clear" w:pos="360"/>
          <w:tab w:val="num" w:pos="0"/>
          <w:tab w:val="left" w:pos="284"/>
        </w:tabs>
        <w:autoSpaceDN w:val="0"/>
        <w:ind w:left="0" w:firstLine="0"/>
        <w:jc w:val="both"/>
        <w:rPr>
          <w:sz w:val="28"/>
          <w:szCs w:val="28"/>
        </w:rPr>
      </w:pPr>
      <w:r w:rsidRPr="00E3513C">
        <w:rPr>
          <w:sz w:val="28"/>
          <w:szCs w:val="28"/>
        </w:rPr>
        <w:t xml:space="preserve"> Колесникова Э. Введение в теорию риторики [Электронный ресурс]/ Колесникова Э.— Электрон. текстовые данные — М.: Языки славянской культуры, 2014.— 160 c.— Режим доступа: </w:t>
      </w:r>
      <w:proofErr w:type="gramStart"/>
      <w:r w:rsidRPr="00E3513C">
        <w:rPr>
          <w:sz w:val="28"/>
          <w:szCs w:val="28"/>
        </w:rPr>
        <w:t>http://www.iprbookshop.ru/35624.—</w:t>
      </w:r>
      <w:proofErr w:type="gramEnd"/>
      <w:r w:rsidRPr="00E3513C">
        <w:rPr>
          <w:sz w:val="28"/>
          <w:szCs w:val="28"/>
        </w:rPr>
        <w:t xml:space="preserve"> ЭБС «</w:t>
      </w:r>
      <w:proofErr w:type="spellStart"/>
      <w:r w:rsidRPr="00E3513C">
        <w:rPr>
          <w:sz w:val="28"/>
          <w:szCs w:val="28"/>
        </w:rPr>
        <w:t>IPRbooks</w:t>
      </w:r>
      <w:proofErr w:type="spellEnd"/>
      <w:r w:rsidRPr="00E3513C">
        <w:rPr>
          <w:sz w:val="28"/>
          <w:szCs w:val="28"/>
        </w:rPr>
        <w:t>».</w:t>
      </w:r>
    </w:p>
    <w:p w14:paraId="7FF0916E" w14:textId="77777777" w:rsidR="007B0506" w:rsidRPr="00E3513C" w:rsidRDefault="007B0506" w:rsidP="007B0506">
      <w:pPr>
        <w:pStyle w:val="a3"/>
        <w:widowControl/>
        <w:numPr>
          <w:ilvl w:val="0"/>
          <w:numId w:val="14"/>
        </w:numPr>
        <w:tabs>
          <w:tab w:val="left" w:pos="620"/>
        </w:tabs>
        <w:ind w:left="0" w:right="20" w:firstLine="0"/>
        <w:rPr>
          <w:rFonts w:ascii="Times New Roman" w:hAnsi="Times New Roman" w:cs="Times New Roman"/>
          <w:sz w:val="28"/>
          <w:szCs w:val="28"/>
        </w:rPr>
      </w:pPr>
      <w:r w:rsidRPr="00E3513C">
        <w:rPr>
          <w:rFonts w:ascii="Times New Roman" w:hAnsi="Times New Roman" w:cs="Times New Roman"/>
          <w:sz w:val="28"/>
          <w:szCs w:val="28"/>
        </w:rPr>
        <w:t xml:space="preserve">Липатова В.Ю. Совершенствование </w:t>
      </w:r>
      <w:proofErr w:type="spellStart"/>
      <w:r w:rsidRPr="00E3513C">
        <w:rPr>
          <w:rFonts w:ascii="Times New Roman" w:hAnsi="Times New Roman" w:cs="Times New Roman"/>
          <w:sz w:val="28"/>
          <w:szCs w:val="28"/>
        </w:rPr>
        <w:t>текстопорождающей</w:t>
      </w:r>
      <w:proofErr w:type="spellEnd"/>
      <w:r w:rsidRPr="00E3513C">
        <w:rPr>
          <w:rFonts w:ascii="Times New Roman" w:hAnsi="Times New Roman" w:cs="Times New Roman"/>
          <w:sz w:val="28"/>
          <w:szCs w:val="28"/>
        </w:rPr>
        <w:t xml:space="preserve"> деятельности при изучении риторики: Монография. — М., 2006.</w:t>
      </w:r>
    </w:p>
    <w:p w14:paraId="4B082AE3" w14:textId="77777777" w:rsidR="007B0506" w:rsidRPr="00E3513C" w:rsidRDefault="007B0506" w:rsidP="007B0506">
      <w:pPr>
        <w:pStyle w:val="a3"/>
        <w:widowControl/>
        <w:numPr>
          <w:ilvl w:val="0"/>
          <w:numId w:val="14"/>
        </w:numPr>
        <w:ind w:left="0" w:firstLine="0"/>
        <w:jc w:val="both"/>
        <w:rPr>
          <w:rFonts w:ascii="Times New Roman" w:hAnsi="Times New Roman" w:cs="Times New Roman"/>
          <w:color w:val="auto"/>
          <w:sz w:val="28"/>
          <w:szCs w:val="28"/>
        </w:rPr>
      </w:pPr>
      <w:r w:rsidRPr="00E3513C">
        <w:rPr>
          <w:rFonts w:ascii="Times New Roman" w:hAnsi="Times New Roman" w:cs="Times New Roman"/>
          <w:color w:val="auto"/>
          <w:sz w:val="28"/>
          <w:szCs w:val="28"/>
          <w:shd w:val="clear" w:color="auto" w:fill="FFFFFF"/>
        </w:rPr>
        <w:t>Кузнецов И.Н. Риторика (6-е издание) [Электронный ресурс]: учебное пособие/ Кузнецов И.Н.— Электрон. текстовые данные — М.: Дашков и К, 2014. — 559 c.— Режим доступа: http://www.iprbookshop.ru/24811.— ЭБС «</w:t>
      </w:r>
      <w:proofErr w:type="spellStart"/>
      <w:r w:rsidRPr="00E3513C">
        <w:rPr>
          <w:rFonts w:ascii="Times New Roman" w:hAnsi="Times New Roman" w:cs="Times New Roman"/>
          <w:color w:val="auto"/>
          <w:sz w:val="28"/>
          <w:szCs w:val="28"/>
          <w:shd w:val="clear" w:color="auto" w:fill="FFFFFF"/>
        </w:rPr>
        <w:t>IPRbooks</w:t>
      </w:r>
      <w:proofErr w:type="spellEnd"/>
      <w:r w:rsidRPr="00E3513C">
        <w:rPr>
          <w:rFonts w:ascii="Times New Roman" w:hAnsi="Times New Roman" w:cs="Times New Roman"/>
          <w:color w:val="auto"/>
          <w:sz w:val="28"/>
          <w:szCs w:val="28"/>
          <w:shd w:val="clear" w:color="auto" w:fill="FFFFFF"/>
        </w:rPr>
        <w:t>»</w:t>
      </w:r>
    </w:p>
    <w:p w14:paraId="13621F1C" w14:textId="77777777" w:rsidR="007B0506" w:rsidRPr="00E3513C" w:rsidRDefault="007B0506" w:rsidP="007B0506">
      <w:pPr>
        <w:pStyle w:val="a3"/>
        <w:widowControl/>
        <w:numPr>
          <w:ilvl w:val="0"/>
          <w:numId w:val="14"/>
        </w:numPr>
        <w:ind w:left="0" w:firstLine="0"/>
        <w:contextualSpacing w:val="0"/>
        <w:rPr>
          <w:rFonts w:ascii="Times New Roman" w:hAnsi="Times New Roman" w:cs="Times New Roman"/>
          <w:color w:val="auto"/>
          <w:sz w:val="28"/>
          <w:szCs w:val="28"/>
        </w:rPr>
      </w:pPr>
      <w:r w:rsidRPr="00E3513C">
        <w:rPr>
          <w:rFonts w:ascii="Times New Roman" w:hAnsi="Times New Roman" w:cs="Times New Roman"/>
          <w:color w:val="auto"/>
          <w:sz w:val="28"/>
          <w:szCs w:val="28"/>
        </w:rPr>
        <w:t xml:space="preserve">Методика преподавания риторики: учебное пособие под </w:t>
      </w:r>
      <w:proofErr w:type="spellStart"/>
      <w:proofErr w:type="gramStart"/>
      <w:r w:rsidRPr="00E3513C">
        <w:rPr>
          <w:rFonts w:ascii="Times New Roman" w:hAnsi="Times New Roman" w:cs="Times New Roman"/>
          <w:color w:val="auto"/>
          <w:sz w:val="28"/>
          <w:szCs w:val="28"/>
        </w:rPr>
        <w:t>ред.докт</w:t>
      </w:r>
      <w:proofErr w:type="gramEnd"/>
      <w:r w:rsidRPr="00E3513C">
        <w:rPr>
          <w:rFonts w:ascii="Times New Roman" w:hAnsi="Times New Roman" w:cs="Times New Roman"/>
          <w:color w:val="auto"/>
          <w:sz w:val="28"/>
          <w:szCs w:val="28"/>
        </w:rPr>
        <w:t>.пед.наук</w:t>
      </w:r>
      <w:proofErr w:type="spellEnd"/>
      <w:r w:rsidRPr="00E3513C">
        <w:rPr>
          <w:rFonts w:ascii="Times New Roman" w:hAnsi="Times New Roman" w:cs="Times New Roman"/>
          <w:color w:val="auto"/>
          <w:sz w:val="28"/>
          <w:szCs w:val="28"/>
        </w:rPr>
        <w:t xml:space="preserve">, проф. Н.А. </w:t>
      </w:r>
      <w:proofErr w:type="spellStart"/>
      <w:r w:rsidRPr="00E3513C">
        <w:rPr>
          <w:rFonts w:ascii="Times New Roman" w:hAnsi="Times New Roman" w:cs="Times New Roman"/>
          <w:color w:val="auto"/>
          <w:sz w:val="28"/>
          <w:szCs w:val="28"/>
        </w:rPr>
        <w:t>Ипполитовой</w:t>
      </w:r>
      <w:proofErr w:type="spellEnd"/>
      <w:r w:rsidRPr="00E3513C">
        <w:rPr>
          <w:rFonts w:ascii="Times New Roman" w:hAnsi="Times New Roman" w:cs="Times New Roman"/>
          <w:color w:val="auto"/>
          <w:sz w:val="28"/>
          <w:szCs w:val="28"/>
        </w:rPr>
        <w:t>.- М.: Издательство «Экзамен», 2014</w:t>
      </w:r>
    </w:p>
    <w:p w14:paraId="36502414" w14:textId="77777777" w:rsidR="00F9421C" w:rsidRPr="001754B0" w:rsidRDefault="00F9421C" w:rsidP="001754B0">
      <w:pPr>
        <w:rPr>
          <w:sz w:val="28"/>
          <w:szCs w:val="28"/>
        </w:rPr>
      </w:pPr>
    </w:p>
    <w:sectPr w:rsidR="00F9421C" w:rsidRPr="001754B0" w:rsidSect="001754B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EB1D"/>
    <w:multiLevelType w:val="hybridMultilevel"/>
    <w:tmpl w:val="EA3A33E4"/>
    <w:lvl w:ilvl="0" w:tplc="28A0CA86">
      <w:start w:val="1"/>
      <w:numFmt w:val="decimal"/>
      <w:lvlText w:val="%1)"/>
      <w:lvlJc w:val="left"/>
    </w:lvl>
    <w:lvl w:ilvl="1" w:tplc="0B7289FA">
      <w:numFmt w:val="decimal"/>
      <w:lvlText w:val=""/>
      <w:lvlJc w:val="left"/>
    </w:lvl>
    <w:lvl w:ilvl="2" w:tplc="C278F1F4">
      <w:numFmt w:val="decimal"/>
      <w:lvlText w:val=""/>
      <w:lvlJc w:val="left"/>
    </w:lvl>
    <w:lvl w:ilvl="3" w:tplc="C8643964">
      <w:numFmt w:val="decimal"/>
      <w:lvlText w:val=""/>
      <w:lvlJc w:val="left"/>
    </w:lvl>
    <w:lvl w:ilvl="4" w:tplc="2BC69C0E">
      <w:numFmt w:val="decimal"/>
      <w:lvlText w:val=""/>
      <w:lvlJc w:val="left"/>
    </w:lvl>
    <w:lvl w:ilvl="5" w:tplc="64822DAA">
      <w:numFmt w:val="decimal"/>
      <w:lvlText w:val=""/>
      <w:lvlJc w:val="left"/>
    </w:lvl>
    <w:lvl w:ilvl="6" w:tplc="3D9CDB92">
      <w:numFmt w:val="decimal"/>
      <w:lvlText w:val=""/>
      <w:lvlJc w:val="left"/>
    </w:lvl>
    <w:lvl w:ilvl="7" w:tplc="EE68D350">
      <w:numFmt w:val="decimal"/>
      <w:lvlText w:val=""/>
      <w:lvlJc w:val="left"/>
    </w:lvl>
    <w:lvl w:ilvl="8" w:tplc="4E047A42">
      <w:numFmt w:val="decimal"/>
      <w:lvlText w:val=""/>
      <w:lvlJc w:val="left"/>
    </w:lvl>
  </w:abstractNum>
  <w:abstractNum w:abstractNumId="1" w15:restartNumberingAfterBreak="0">
    <w:nsid w:val="09D30DFD"/>
    <w:multiLevelType w:val="hybridMultilevel"/>
    <w:tmpl w:val="C664A278"/>
    <w:lvl w:ilvl="0" w:tplc="41B2BF84">
      <w:start w:val="1"/>
      <w:numFmt w:val="bullet"/>
      <w:lvlText w:val="С"/>
      <w:lvlJc w:val="left"/>
    </w:lvl>
    <w:lvl w:ilvl="1" w:tplc="A230AD00">
      <w:numFmt w:val="decimal"/>
      <w:lvlText w:val=""/>
      <w:lvlJc w:val="left"/>
    </w:lvl>
    <w:lvl w:ilvl="2" w:tplc="616014FE">
      <w:numFmt w:val="decimal"/>
      <w:lvlText w:val=""/>
      <w:lvlJc w:val="left"/>
    </w:lvl>
    <w:lvl w:ilvl="3" w:tplc="D636510A">
      <w:numFmt w:val="decimal"/>
      <w:lvlText w:val=""/>
      <w:lvlJc w:val="left"/>
    </w:lvl>
    <w:lvl w:ilvl="4" w:tplc="61660E6A">
      <w:numFmt w:val="decimal"/>
      <w:lvlText w:val=""/>
      <w:lvlJc w:val="left"/>
    </w:lvl>
    <w:lvl w:ilvl="5" w:tplc="7F764E1C">
      <w:numFmt w:val="decimal"/>
      <w:lvlText w:val=""/>
      <w:lvlJc w:val="left"/>
    </w:lvl>
    <w:lvl w:ilvl="6" w:tplc="07E09362">
      <w:numFmt w:val="decimal"/>
      <w:lvlText w:val=""/>
      <w:lvlJc w:val="left"/>
    </w:lvl>
    <w:lvl w:ilvl="7" w:tplc="C3AC1FBA">
      <w:numFmt w:val="decimal"/>
      <w:lvlText w:val=""/>
      <w:lvlJc w:val="left"/>
    </w:lvl>
    <w:lvl w:ilvl="8" w:tplc="6780244A">
      <w:numFmt w:val="decimal"/>
      <w:lvlText w:val=""/>
      <w:lvlJc w:val="left"/>
    </w:lvl>
  </w:abstractNum>
  <w:abstractNum w:abstractNumId="2" w15:restartNumberingAfterBreak="0">
    <w:nsid w:val="0CD92502"/>
    <w:multiLevelType w:val="hybridMultilevel"/>
    <w:tmpl w:val="5FF6DC86"/>
    <w:lvl w:ilvl="0" w:tplc="6412A654">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5945E"/>
    <w:multiLevelType w:val="hybridMultilevel"/>
    <w:tmpl w:val="4FD037BC"/>
    <w:lvl w:ilvl="0" w:tplc="B622C2A8">
      <w:start w:val="1"/>
      <w:numFmt w:val="bullet"/>
      <w:lvlText w:val="я"/>
      <w:lvlJc w:val="left"/>
    </w:lvl>
    <w:lvl w:ilvl="1" w:tplc="258A8364">
      <w:start w:val="1"/>
      <w:numFmt w:val="decimal"/>
      <w:lvlText w:val="(%2)"/>
      <w:lvlJc w:val="left"/>
    </w:lvl>
    <w:lvl w:ilvl="2" w:tplc="1062F5DC">
      <w:start w:val="1"/>
      <w:numFmt w:val="decimal"/>
      <w:lvlText w:val="%3"/>
      <w:lvlJc w:val="left"/>
    </w:lvl>
    <w:lvl w:ilvl="3" w:tplc="93246114">
      <w:numFmt w:val="decimal"/>
      <w:lvlText w:val=""/>
      <w:lvlJc w:val="left"/>
    </w:lvl>
    <w:lvl w:ilvl="4" w:tplc="D0305E1E">
      <w:numFmt w:val="decimal"/>
      <w:lvlText w:val=""/>
      <w:lvlJc w:val="left"/>
    </w:lvl>
    <w:lvl w:ilvl="5" w:tplc="241241BA">
      <w:numFmt w:val="decimal"/>
      <w:lvlText w:val=""/>
      <w:lvlJc w:val="left"/>
    </w:lvl>
    <w:lvl w:ilvl="6" w:tplc="E8548242">
      <w:numFmt w:val="decimal"/>
      <w:lvlText w:val=""/>
      <w:lvlJc w:val="left"/>
    </w:lvl>
    <w:lvl w:ilvl="7" w:tplc="84D66D8E">
      <w:numFmt w:val="decimal"/>
      <w:lvlText w:val=""/>
      <w:lvlJc w:val="left"/>
    </w:lvl>
    <w:lvl w:ilvl="8" w:tplc="54A8140E">
      <w:numFmt w:val="decimal"/>
      <w:lvlText w:val=""/>
      <w:lvlJc w:val="left"/>
    </w:lvl>
  </w:abstractNum>
  <w:abstractNum w:abstractNumId="4" w15:restartNumberingAfterBreak="0">
    <w:nsid w:val="16E908C8"/>
    <w:multiLevelType w:val="hybridMultilevel"/>
    <w:tmpl w:val="D21C263E"/>
    <w:lvl w:ilvl="0" w:tplc="7312DF16">
      <w:start w:val="1"/>
      <w:numFmt w:val="bullet"/>
      <w:lvlText w:val="\emdash "/>
      <w:lvlJc w:val="left"/>
    </w:lvl>
    <w:lvl w:ilvl="1" w:tplc="CA50FBA8">
      <w:start w:val="1"/>
      <w:numFmt w:val="bullet"/>
      <w:lvlText w:val="\emdash "/>
      <w:lvlJc w:val="left"/>
    </w:lvl>
    <w:lvl w:ilvl="2" w:tplc="211A6A2E">
      <w:start w:val="1"/>
      <w:numFmt w:val="bullet"/>
      <w:lvlText w:val="="/>
      <w:lvlJc w:val="left"/>
    </w:lvl>
    <w:lvl w:ilvl="3" w:tplc="D19250EE">
      <w:numFmt w:val="decimal"/>
      <w:lvlText w:val=""/>
      <w:lvlJc w:val="left"/>
    </w:lvl>
    <w:lvl w:ilvl="4" w:tplc="0C7E9498">
      <w:numFmt w:val="decimal"/>
      <w:lvlText w:val=""/>
      <w:lvlJc w:val="left"/>
    </w:lvl>
    <w:lvl w:ilvl="5" w:tplc="2678425E">
      <w:numFmt w:val="decimal"/>
      <w:lvlText w:val=""/>
      <w:lvlJc w:val="left"/>
    </w:lvl>
    <w:lvl w:ilvl="6" w:tplc="5B789FEE">
      <w:numFmt w:val="decimal"/>
      <w:lvlText w:val=""/>
      <w:lvlJc w:val="left"/>
    </w:lvl>
    <w:lvl w:ilvl="7" w:tplc="F3826624">
      <w:numFmt w:val="decimal"/>
      <w:lvlText w:val=""/>
      <w:lvlJc w:val="left"/>
    </w:lvl>
    <w:lvl w:ilvl="8" w:tplc="01FA1F0E">
      <w:numFmt w:val="decimal"/>
      <w:lvlText w:val=""/>
      <w:lvlJc w:val="left"/>
    </w:lvl>
  </w:abstractNum>
  <w:abstractNum w:abstractNumId="5" w15:restartNumberingAfterBreak="0">
    <w:nsid w:val="2E0D7671"/>
    <w:multiLevelType w:val="hybridMultilevel"/>
    <w:tmpl w:val="A36CD862"/>
    <w:lvl w:ilvl="0" w:tplc="BE762DFC">
      <w:start w:val="1"/>
      <w:numFmt w:val="bullet"/>
      <w:lvlText w:val="\emdash "/>
      <w:lvlJc w:val="left"/>
    </w:lvl>
    <w:lvl w:ilvl="1" w:tplc="7B2CD27E">
      <w:start w:val="1"/>
      <w:numFmt w:val="bullet"/>
      <w:lvlText w:val="В"/>
      <w:lvlJc w:val="left"/>
    </w:lvl>
    <w:lvl w:ilvl="2" w:tplc="DAFEC97E">
      <w:start w:val="1"/>
      <w:numFmt w:val="decimal"/>
      <w:lvlText w:val="%3."/>
      <w:lvlJc w:val="left"/>
    </w:lvl>
    <w:lvl w:ilvl="3" w:tplc="6E02DAEA">
      <w:numFmt w:val="decimal"/>
      <w:lvlText w:val=""/>
      <w:lvlJc w:val="left"/>
    </w:lvl>
    <w:lvl w:ilvl="4" w:tplc="C1989F7E">
      <w:numFmt w:val="decimal"/>
      <w:lvlText w:val=""/>
      <w:lvlJc w:val="left"/>
    </w:lvl>
    <w:lvl w:ilvl="5" w:tplc="544C5C40">
      <w:numFmt w:val="decimal"/>
      <w:lvlText w:val=""/>
      <w:lvlJc w:val="left"/>
    </w:lvl>
    <w:lvl w:ilvl="6" w:tplc="6C1E3460">
      <w:numFmt w:val="decimal"/>
      <w:lvlText w:val=""/>
      <w:lvlJc w:val="left"/>
    </w:lvl>
    <w:lvl w:ilvl="7" w:tplc="D9621E78">
      <w:numFmt w:val="decimal"/>
      <w:lvlText w:val=""/>
      <w:lvlJc w:val="left"/>
    </w:lvl>
    <w:lvl w:ilvl="8" w:tplc="4B2A0CB2">
      <w:numFmt w:val="decimal"/>
      <w:lvlText w:val=""/>
      <w:lvlJc w:val="left"/>
    </w:lvl>
  </w:abstractNum>
  <w:abstractNum w:abstractNumId="6" w15:restartNumberingAfterBreak="0">
    <w:nsid w:val="2EF32EA6"/>
    <w:multiLevelType w:val="hybridMultilevel"/>
    <w:tmpl w:val="E1BC9F9C"/>
    <w:lvl w:ilvl="0" w:tplc="8E9EB24E">
      <w:start w:val="1"/>
      <w:numFmt w:val="bullet"/>
      <w:lvlText w:val="В"/>
      <w:lvlJc w:val="left"/>
    </w:lvl>
    <w:lvl w:ilvl="1" w:tplc="ECB2E7AE">
      <w:numFmt w:val="decimal"/>
      <w:lvlText w:val=""/>
      <w:lvlJc w:val="left"/>
    </w:lvl>
    <w:lvl w:ilvl="2" w:tplc="7CB82CC2">
      <w:numFmt w:val="decimal"/>
      <w:lvlText w:val=""/>
      <w:lvlJc w:val="left"/>
    </w:lvl>
    <w:lvl w:ilvl="3" w:tplc="99F84242">
      <w:numFmt w:val="decimal"/>
      <w:lvlText w:val=""/>
      <w:lvlJc w:val="left"/>
    </w:lvl>
    <w:lvl w:ilvl="4" w:tplc="573C25EA">
      <w:numFmt w:val="decimal"/>
      <w:lvlText w:val=""/>
      <w:lvlJc w:val="left"/>
    </w:lvl>
    <w:lvl w:ilvl="5" w:tplc="FB327A3A">
      <w:numFmt w:val="decimal"/>
      <w:lvlText w:val=""/>
      <w:lvlJc w:val="left"/>
    </w:lvl>
    <w:lvl w:ilvl="6" w:tplc="706AFF4C">
      <w:numFmt w:val="decimal"/>
      <w:lvlText w:val=""/>
      <w:lvlJc w:val="left"/>
    </w:lvl>
    <w:lvl w:ilvl="7" w:tplc="929CCDE6">
      <w:numFmt w:val="decimal"/>
      <w:lvlText w:val=""/>
      <w:lvlJc w:val="left"/>
    </w:lvl>
    <w:lvl w:ilvl="8" w:tplc="88D0F44C">
      <w:numFmt w:val="decimal"/>
      <w:lvlText w:val=""/>
      <w:lvlJc w:val="left"/>
    </w:lvl>
  </w:abstractNum>
  <w:abstractNum w:abstractNumId="7" w15:restartNumberingAfterBreak="0">
    <w:nsid w:val="307995CA"/>
    <w:multiLevelType w:val="hybridMultilevel"/>
    <w:tmpl w:val="3C9EE19C"/>
    <w:lvl w:ilvl="0" w:tplc="A74810EE">
      <w:start w:val="1"/>
      <w:numFmt w:val="bullet"/>
      <w:lvlText w:val="и"/>
      <w:lvlJc w:val="left"/>
    </w:lvl>
    <w:lvl w:ilvl="1" w:tplc="D02A882E">
      <w:start w:val="2"/>
      <w:numFmt w:val="decimal"/>
      <w:lvlText w:val="%2."/>
      <w:lvlJc w:val="left"/>
    </w:lvl>
    <w:lvl w:ilvl="2" w:tplc="B5BC8778">
      <w:numFmt w:val="decimal"/>
      <w:lvlText w:val=""/>
      <w:lvlJc w:val="left"/>
    </w:lvl>
    <w:lvl w:ilvl="3" w:tplc="ABDEED34">
      <w:numFmt w:val="decimal"/>
      <w:lvlText w:val=""/>
      <w:lvlJc w:val="left"/>
    </w:lvl>
    <w:lvl w:ilvl="4" w:tplc="9C2E41BA">
      <w:numFmt w:val="decimal"/>
      <w:lvlText w:val=""/>
      <w:lvlJc w:val="left"/>
    </w:lvl>
    <w:lvl w:ilvl="5" w:tplc="D8106F00">
      <w:numFmt w:val="decimal"/>
      <w:lvlText w:val=""/>
      <w:lvlJc w:val="left"/>
    </w:lvl>
    <w:lvl w:ilvl="6" w:tplc="DB946FC8">
      <w:numFmt w:val="decimal"/>
      <w:lvlText w:val=""/>
      <w:lvlJc w:val="left"/>
    </w:lvl>
    <w:lvl w:ilvl="7" w:tplc="DF5E9796">
      <w:numFmt w:val="decimal"/>
      <w:lvlText w:val=""/>
      <w:lvlJc w:val="left"/>
    </w:lvl>
    <w:lvl w:ilvl="8" w:tplc="BA5C139C">
      <w:numFmt w:val="decimal"/>
      <w:lvlText w:val=""/>
      <w:lvlJc w:val="left"/>
    </w:lvl>
  </w:abstractNum>
  <w:abstractNum w:abstractNumId="8" w15:restartNumberingAfterBreak="0">
    <w:nsid w:val="32766A55"/>
    <w:multiLevelType w:val="hybridMultilevel"/>
    <w:tmpl w:val="A716658C"/>
    <w:lvl w:ilvl="0" w:tplc="2E2492EC">
      <w:start w:val="1"/>
      <w:numFmt w:val="bullet"/>
      <w:lvlText w:val="В"/>
      <w:lvlJc w:val="left"/>
    </w:lvl>
    <w:lvl w:ilvl="1" w:tplc="CA3851E4">
      <w:numFmt w:val="decimal"/>
      <w:lvlText w:val=""/>
      <w:lvlJc w:val="left"/>
    </w:lvl>
    <w:lvl w:ilvl="2" w:tplc="029454EC">
      <w:numFmt w:val="decimal"/>
      <w:lvlText w:val=""/>
      <w:lvlJc w:val="left"/>
    </w:lvl>
    <w:lvl w:ilvl="3" w:tplc="65D893BE">
      <w:numFmt w:val="decimal"/>
      <w:lvlText w:val=""/>
      <w:lvlJc w:val="left"/>
    </w:lvl>
    <w:lvl w:ilvl="4" w:tplc="4CACB670">
      <w:numFmt w:val="decimal"/>
      <w:lvlText w:val=""/>
      <w:lvlJc w:val="left"/>
    </w:lvl>
    <w:lvl w:ilvl="5" w:tplc="54BE55BA">
      <w:numFmt w:val="decimal"/>
      <w:lvlText w:val=""/>
      <w:lvlJc w:val="left"/>
    </w:lvl>
    <w:lvl w:ilvl="6" w:tplc="1D7EAEC8">
      <w:numFmt w:val="decimal"/>
      <w:lvlText w:val=""/>
      <w:lvlJc w:val="left"/>
    </w:lvl>
    <w:lvl w:ilvl="7" w:tplc="A45E5606">
      <w:numFmt w:val="decimal"/>
      <w:lvlText w:val=""/>
      <w:lvlJc w:val="left"/>
    </w:lvl>
    <w:lvl w:ilvl="8" w:tplc="8CE01444">
      <w:numFmt w:val="decimal"/>
      <w:lvlText w:val=""/>
      <w:lvlJc w:val="left"/>
    </w:lvl>
  </w:abstractNum>
  <w:abstractNum w:abstractNumId="9" w15:restartNumberingAfterBreak="0">
    <w:nsid w:val="4CC1263B"/>
    <w:multiLevelType w:val="hybridMultilevel"/>
    <w:tmpl w:val="1E0C39DC"/>
    <w:lvl w:ilvl="0" w:tplc="2BFA5B62">
      <w:start w:val="1"/>
      <w:numFmt w:val="bullet"/>
      <w:lvlText w:val="П"/>
      <w:lvlJc w:val="left"/>
    </w:lvl>
    <w:lvl w:ilvl="1" w:tplc="14FC5220">
      <w:start w:val="1"/>
      <w:numFmt w:val="bullet"/>
      <w:lvlText w:val="В"/>
      <w:lvlJc w:val="left"/>
    </w:lvl>
    <w:lvl w:ilvl="2" w:tplc="F8F20F96">
      <w:numFmt w:val="decimal"/>
      <w:lvlText w:val=""/>
      <w:lvlJc w:val="left"/>
    </w:lvl>
    <w:lvl w:ilvl="3" w:tplc="5B60F95A">
      <w:numFmt w:val="decimal"/>
      <w:lvlText w:val=""/>
      <w:lvlJc w:val="left"/>
    </w:lvl>
    <w:lvl w:ilvl="4" w:tplc="A858B17E">
      <w:numFmt w:val="decimal"/>
      <w:lvlText w:val=""/>
      <w:lvlJc w:val="left"/>
    </w:lvl>
    <w:lvl w:ilvl="5" w:tplc="A3BC14D8">
      <w:numFmt w:val="decimal"/>
      <w:lvlText w:val=""/>
      <w:lvlJc w:val="left"/>
    </w:lvl>
    <w:lvl w:ilvl="6" w:tplc="19FAD074">
      <w:numFmt w:val="decimal"/>
      <w:lvlText w:val=""/>
      <w:lvlJc w:val="left"/>
    </w:lvl>
    <w:lvl w:ilvl="7" w:tplc="91F6176A">
      <w:numFmt w:val="decimal"/>
      <w:lvlText w:val=""/>
      <w:lvlJc w:val="left"/>
    </w:lvl>
    <w:lvl w:ilvl="8" w:tplc="8F7ADB98">
      <w:numFmt w:val="decimal"/>
      <w:lvlText w:val=""/>
      <w:lvlJc w:val="left"/>
    </w:lvl>
  </w:abstractNum>
  <w:abstractNum w:abstractNumId="10" w15:restartNumberingAfterBreak="0">
    <w:nsid w:val="503B386F"/>
    <w:multiLevelType w:val="hybridMultilevel"/>
    <w:tmpl w:val="B5448046"/>
    <w:lvl w:ilvl="0" w:tplc="41A6CDBE">
      <w:start w:val="1"/>
      <w:numFmt w:val="decimal"/>
      <w:lvlText w:val="%1."/>
      <w:lvlJc w:val="left"/>
      <w:pPr>
        <w:tabs>
          <w:tab w:val="num" w:pos="360"/>
        </w:tabs>
        <w:ind w:left="360" w:hanging="360"/>
      </w:pPr>
    </w:lvl>
    <w:lvl w:ilvl="1" w:tplc="7D0CB7F6">
      <w:start w:val="1"/>
      <w:numFmt w:val="decimal"/>
      <w:lvlText w:val="%2."/>
      <w:lvlJc w:val="left"/>
      <w:pPr>
        <w:tabs>
          <w:tab w:val="num" w:pos="1080"/>
        </w:tabs>
        <w:ind w:left="1080" w:hanging="360"/>
      </w:pPr>
    </w:lvl>
    <w:lvl w:ilvl="2" w:tplc="E0C450A0">
      <w:start w:val="1"/>
      <w:numFmt w:val="decimal"/>
      <w:lvlText w:val="%3."/>
      <w:lvlJc w:val="left"/>
      <w:pPr>
        <w:tabs>
          <w:tab w:val="num" w:pos="1800"/>
        </w:tabs>
        <w:ind w:left="1800" w:hanging="360"/>
      </w:pPr>
    </w:lvl>
    <w:lvl w:ilvl="3" w:tplc="60BED026">
      <w:start w:val="1"/>
      <w:numFmt w:val="decimal"/>
      <w:lvlText w:val="%4."/>
      <w:lvlJc w:val="left"/>
      <w:pPr>
        <w:tabs>
          <w:tab w:val="num" w:pos="2520"/>
        </w:tabs>
        <w:ind w:left="2520" w:hanging="360"/>
      </w:pPr>
    </w:lvl>
    <w:lvl w:ilvl="4" w:tplc="EF64591E">
      <w:start w:val="1"/>
      <w:numFmt w:val="decimal"/>
      <w:lvlText w:val="%5."/>
      <w:lvlJc w:val="left"/>
      <w:pPr>
        <w:tabs>
          <w:tab w:val="num" w:pos="3240"/>
        </w:tabs>
        <w:ind w:left="3240" w:hanging="360"/>
      </w:pPr>
    </w:lvl>
    <w:lvl w:ilvl="5" w:tplc="5EFC7CCC">
      <w:start w:val="1"/>
      <w:numFmt w:val="decimal"/>
      <w:lvlText w:val="%6."/>
      <w:lvlJc w:val="left"/>
      <w:pPr>
        <w:tabs>
          <w:tab w:val="num" w:pos="3960"/>
        </w:tabs>
        <w:ind w:left="3960" w:hanging="360"/>
      </w:pPr>
    </w:lvl>
    <w:lvl w:ilvl="6" w:tplc="055617A6">
      <w:start w:val="1"/>
      <w:numFmt w:val="decimal"/>
      <w:lvlText w:val="%7."/>
      <w:lvlJc w:val="left"/>
      <w:pPr>
        <w:tabs>
          <w:tab w:val="num" w:pos="4680"/>
        </w:tabs>
        <w:ind w:left="4680" w:hanging="360"/>
      </w:pPr>
    </w:lvl>
    <w:lvl w:ilvl="7" w:tplc="ADA2A946">
      <w:start w:val="1"/>
      <w:numFmt w:val="decimal"/>
      <w:lvlText w:val="%8."/>
      <w:lvlJc w:val="left"/>
      <w:pPr>
        <w:tabs>
          <w:tab w:val="num" w:pos="5400"/>
        </w:tabs>
        <w:ind w:left="5400" w:hanging="360"/>
      </w:pPr>
    </w:lvl>
    <w:lvl w:ilvl="8" w:tplc="6F405EAE">
      <w:start w:val="1"/>
      <w:numFmt w:val="decimal"/>
      <w:lvlText w:val="%9."/>
      <w:lvlJc w:val="left"/>
      <w:pPr>
        <w:tabs>
          <w:tab w:val="num" w:pos="6120"/>
        </w:tabs>
        <w:ind w:left="6120" w:hanging="360"/>
      </w:pPr>
    </w:lvl>
  </w:abstractNum>
  <w:abstractNum w:abstractNumId="11" w15:restartNumberingAfterBreak="0">
    <w:nsid w:val="52E2024D"/>
    <w:multiLevelType w:val="hybridMultilevel"/>
    <w:tmpl w:val="C12AF866"/>
    <w:lvl w:ilvl="0" w:tplc="290C1640">
      <w:start w:val="1"/>
      <w:numFmt w:val="bullet"/>
      <w:lvlText w:val="и"/>
      <w:lvlJc w:val="left"/>
    </w:lvl>
    <w:lvl w:ilvl="1" w:tplc="0A92C8D8">
      <w:start w:val="1"/>
      <w:numFmt w:val="bullet"/>
      <w:lvlText w:val="В"/>
      <w:lvlJc w:val="left"/>
    </w:lvl>
    <w:lvl w:ilvl="2" w:tplc="934A0D16">
      <w:numFmt w:val="decimal"/>
      <w:lvlText w:val=""/>
      <w:lvlJc w:val="left"/>
    </w:lvl>
    <w:lvl w:ilvl="3" w:tplc="5C80EE1C">
      <w:numFmt w:val="decimal"/>
      <w:lvlText w:val=""/>
      <w:lvlJc w:val="left"/>
    </w:lvl>
    <w:lvl w:ilvl="4" w:tplc="6212C10E">
      <w:numFmt w:val="decimal"/>
      <w:lvlText w:val=""/>
      <w:lvlJc w:val="left"/>
    </w:lvl>
    <w:lvl w:ilvl="5" w:tplc="E28A48F2">
      <w:numFmt w:val="decimal"/>
      <w:lvlText w:val=""/>
      <w:lvlJc w:val="left"/>
    </w:lvl>
    <w:lvl w:ilvl="6" w:tplc="C4DA5948">
      <w:numFmt w:val="decimal"/>
      <w:lvlText w:val=""/>
      <w:lvlJc w:val="left"/>
    </w:lvl>
    <w:lvl w:ilvl="7" w:tplc="AB346858">
      <w:numFmt w:val="decimal"/>
      <w:lvlText w:val=""/>
      <w:lvlJc w:val="left"/>
    </w:lvl>
    <w:lvl w:ilvl="8" w:tplc="929E6320">
      <w:numFmt w:val="decimal"/>
      <w:lvlText w:val=""/>
      <w:lvlJc w:val="left"/>
    </w:lvl>
  </w:abstractNum>
  <w:abstractNum w:abstractNumId="12" w15:restartNumberingAfterBreak="0">
    <w:nsid w:val="5FF6CA09"/>
    <w:multiLevelType w:val="hybridMultilevel"/>
    <w:tmpl w:val="8C3A2248"/>
    <w:lvl w:ilvl="0" w:tplc="764801F8">
      <w:start w:val="1"/>
      <w:numFmt w:val="decimal"/>
      <w:lvlText w:val="(%1)"/>
      <w:lvlJc w:val="left"/>
    </w:lvl>
    <w:lvl w:ilvl="1" w:tplc="C03435A4">
      <w:numFmt w:val="decimal"/>
      <w:lvlText w:val=""/>
      <w:lvlJc w:val="left"/>
    </w:lvl>
    <w:lvl w:ilvl="2" w:tplc="39225234">
      <w:numFmt w:val="decimal"/>
      <w:lvlText w:val=""/>
      <w:lvlJc w:val="left"/>
    </w:lvl>
    <w:lvl w:ilvl="3" w:tplc="0A24662E">
      <w:numFmt w:val="decimal"/>
      <w:lvlText w:val=""/>
      <w:lvlJc w:val="left"/>
    </w:lvl>
    <w:lvl w:ilvl="4" w:tplc="7340E41E">
      <w:numFmt w:val="decimal"/>
      <w:lvlText w:val=""/>
      <w:lvlJc w:val="left"/>
    </w:lvl>
    <w:lvl w:ilvl="5" w:tplc="11F0A6A0">
      <w:numFmt w:val="decimal"/>
      <w:lvlText w:val=""/>
      <w:lvlJc w:val="left"/>
    </w:lvl>
    <w:lvl w:ilvl="6" w:tplc="FCCCCC4A">
      <w:numFmt w:val="decimal"/>
      <w:lvlText w:val=""/>
      <w:lvlJc w:val="left"/>
    </w:lvl>
    <w:lvl w:ilvl="7" w:tplc="C400CB58">
      <w:numFmt w:val="decimal"/>
      <w:lvlText w:val=""/>
      <w:lvlJc w:val="left"/>
    </w:lvl>
    <w:lvl w:ilvl="8" w:tplc="8B165F64">
      <w:numFmt w:val="decimal"/>
      <w:lvlText w:val=""/>
      <w:lvlJc w:val="left"/>
    </w:lvl>
  </w:abstractNum>
  <w:abstractNum w:abstractNumId="13" w15:restartNumberingAfterBreak="0">
    <w:nsid w:val="672417E1"/>
    <w:multiLevelType w:val="hybridMultilevel"/>
    <w:tmpl w:val="E078E06C"/>
    <w:lvl w:ilvl="0" w:tplc="1598B772">
      <w:start w:val="1"/>
      <w:numFmt w:val="bullet"/>
      <w:lvlText w:val="я"/>
      <w:lvlJc w:val="left"/>
    </w:lvl>
    <w:lvl w:ilvl="1" w:tplc="31C480EE">
      <w:start w:val="5"/>
      <w:numFmt w:val="decimal"/>
      <w:lvlText w:val="(%2)"/>
      <w:lvlJc w:val="left"/>
    </w:lvl>
    <w:lvl w:ilvl="2" w:tplc="B3CE95CE">
      <w:start w:val="1"/>
      <w:numFmt w:val="decimal"/>
      <w:lvlText w:val="%3"/>
      <w:lvlJc w:val="left"/>
    </w:lvl>
    <w:lvl w:ilvl="3" w:tplc="70B8C4DA">
      <w:numFmt w:val="decimal"/>
      <w:lvlText w:val=""/>
      <w:lvlJc w:val="left"/>
    </w:lvl>
    <w:lvl w:ilvl="4" w:tplc="93386214">
      <w:numFmt w:val="decimal"/>
      <w:lvlText w:val=""/>
      <w:lvlJc w:val="left"/>
    </w:lvl>
    <w:lvl w:ilvl="5" w:tplc="06B81FBA">
      <w:numFmt w:val="decimal"/>
      <w:lvlText w:val=""/>
      <w:lvlJc w:val="left"/>
    </w:lvl>
    <w:lvl w:ilvl="6" w:tplc="8A0C4F28">
      <w:numFmt w:val="decimal"/>
      <w:lvlText w:val=""/>
      <w:lvlJc w:val="left"/>
    </w:lvl>
    <w:lvl w:ilvl="7" w:tplc="202C834C">
      <w:numFmt w:val="decimal"/>
      <w:lvlText w:val=""/>
      <w:lvlJc w:val="left"/>
    </w:lvl>
    <w:lvl w:ilvl="8" w:tplc="8F448C52">
      <w:numFmt w:val="decimal"/>
      <w:lvlText w:val=""/>
      <w:lvlJc w:val="left"/>
    </w:lvl>
  </w:abstractNum>
  <w:abstractNum w:abstractNumId="14" w15:restartNumberingAfterBreak="0">
    <w:nsid w:val="70A42016"/>
    <w:multiLevelType w:val="hybridMultilevel"/>
    <w:tmpl w:val="7598A386"/>
    <w:lvl w:ilvl="0" w:tplc="C3029990">
      <w:start w:val="1"/>
      <w:numFmt w:val="bullet"/>
      <w:lvlText w:val="в"/>
      <w:lvlJc w:val="left"/>
    </w:lvl>
    <w:lvl w:ilvl="1" w:tplc="A02C4356">
      <w:numFmt w:val="decimal"/>
      <w:lvlText w:val=""/>
      <w:lvlJc w:val="left"/>
    </w:lvl>
    <w:lvl w:ilvl="2" w:tplc="A3BCD488">
      <w:numFmt w:val="decimal"/>
      <w:lvlText w:val=""/>
      <w:lvlJc w:val="left"/>
    </w:lvl>
    <w:lvl w:ilvl="3" w:tplc="F670DA1E">
      <w:numFmt w:val="decimal"/>
      <w:lvlText w:val=""/>
      <w:lvlJc w:val="left"/>
    </w:lvl>
    <w:lvl w:ilvl="4" w:tplc="41D4E6F4">
      <w:numFmt w:val="decimal"/>
      <w:lvlText w:val=""/>
      <w:lvlJc w:val="left"/>
    </w:lvl>
    <w:lvl w:ilvl="5" w:tplc="C186E620">
      <w:numFmt w:val="decimal"/>
      <w:lvlText w:val=""/>
      <w:lvlJc w:val="left"/>
    </w:lvl>
    <w:lvl w:ilvl="6" w:tplc="E6FAC922">
      <w:numFmt w:val="decimal"/>
      <w:lvlText w:val=""/>
      <w:lvlJc w:val="left"/>
    </w:lvl>
    <w:lvl w:ilvl="7" w:tplc="A9A6BF04">
      <w:numFmt w:val="decimal"/>
      <w:lvlText w:val=""/>
      <w:lvlJc w:val="left"/>
    </w:lvl>
    <w:lvl w:ilvl="8" w:tplc="8D800B30">
      <w:numFmt w:val="decimal"/>
      <w:lvlText w:val=""/>
      <w:lvlJc w:val="left"/>
    </w:lvl>
  </w:abstractNum>
  <w:num w:numId="1">
    <w:abstractNumId w:val="1"/>
  </w:num>
  <w:num w:numId="2">
    <w:abstractNumId w:val="14"/>
  </w:num>
  <w:num w:numId="3">
    <w:abstractNumId w:val="4"/>
  </w:num>
  <w:num w:numId="4">
    <w:abstractNumId w:val="5"/>
  </w:num>
  <w:num w:numId="5">
    <w:abstractNumId w:val="7"/>
  </w:num>
  <w:num w:numId="6">
    <w:abstractNumId w:val="11"/>
  </w:num>
  <w:num w:numId="7">
    <w:abstractNumId w:val="3"/>
  </w:num>
  <w:num w:numId="8">
    <w:abstractNumId w:val="13"/>
  </w:num>
  <w:num w:numId="9">
    <w:abstractNumId w:val="12"/>
  </w:num>
  <w:num w:numId="10">
    <w:abstractNumId w:val="6"/>
  </w:num>
  <w:num w:numId="11">
    <w:abstractNumId w:val="8"/>
  </w:num>
  <w:num w:numId="12">
    <w:abstractNumId w:val="9"/>
  </w:num>
  <w:num w:numId="13">
    <w:abstractNumId w:val="0"/>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754B0"/>
    <w:rsid w:val="0000022C"/>
    <w:rsid w:val="00000902"/>
    <w:rsid w:val="00001A63"/>
    <w:rsid w:val="00002E86"/>
    <w:rsid w:val="000060F5"/>
    <w:rsid w:val="0000709F"/>
    <w:rsid w:val="00007B8B"/>
    <w:rsid w:val="000102A3"/>
    <w:rsid w:val="00011813"/>
    <w:rsid w:val="00012149"/>
    <w:rsid w:val="0001261D"/>
    <w:rsid w:val="0001270E"/>
    <w:rsid w:val="00012F8C"/>
    <w:rsid w:val="000131F3"/>
    <w:rsid w:val="00013504"/>
    <w:rsid w:val="000152DF"/>
    <w:rsid w:val="0001639C"/>
    <w:rsid w:val="00017310"/>
    <w:rsid w:val="00020517"/>
    <w:rsid w:val="00020674"/>
    <w:rsid w:val="00020EFF"/>
    <w:rsid w:val="00021467"/>
    <w:rsid w:val="0002191B"/>
    <w:rsid w:val="00022B62"/>
    <w:rsid w:val="000232CD"/>
    <w:rsid w:val="000234A2"/>
    <w:rsid w:val="000243D3"/>
    <w:rsid w:val="0002441A"/>
    <w:rsid w:val="0002466A"/>
    <w:rsid w:val="00026457"/>
    <w:rsid w:val="00026A45"/>
    <w:rsid w:val="000279B0"/>
    <w:rsid w:val="000302CE"/>
    <w:rsid w:val="000307B0"/>
    <w:rsid w:val="00030DE0"/>
    <w:rsid w:val="000313AF"/>
    <w:rsid w:val="00031691"/>
    <w:rsid w:val="00031EDE"/>
    <w:rsid w:val="00033F86"/>
    <w:rsid w:val="00034785"/>
    <w:rsid w:val="000363F2"/>
    <w:rsid w:val="00036CF0"/>
    <w:rsid w:val="00036D52"/>
    <w:rsid w:val="00036E1C"/>
    <w:rsid w:val="00037A78"/>
    <w:rsid w:val="00037B88"/>
    <w:rsid w:val="000404E4"/>
    <w:rsid w:val="00040B62"/>
    <w:rsid w:val="00042477"/>
    <w:rsid w:val="00043769"/>
    <w:rsid w:val="00043F6C"/>
    <w:rsid w:val="00044648"/>
    <w:rsid w:val="0004565C"/>
    <w:rsid w:val="00045D23"/>
    <w:rsid w:val="00045F30"/>
    <w:rsid w:val="00047103"/>
    <w:rsid w:val="000477E7"/>
    <w:rsid w:val="00050CB5"/>
    <w:rsid w:val="00055DD9"/>
    <w:rsid w:val="00056917"/>
    <w:rsid w:val="0005744C"/>
    <w:rsid w:val="000602A5"/>
    <w:rsid w:val="00060683"/>
    <w:rsid w:val="000611E3"/>
    <w:rsid w:val="00063CCF"/>
    <w:rsid w:val="000645CE"/>
    <w:rsid w:val="00064809"/>
    <w:rsid w:val="00064C4F"/>
    <w:rsid w:val="00065A34"/>
    <w:rsid w:val="000662D8"/>
    <w:rsid w:val="000665D8"/>
    <w:rsid w:val="0006788D"/>
    <w:rsid w:val="00070AA3"/>
    <w:rsid w:val="0007141C"/>
    <w:rsid w:val="00071529"/>
    <w:rsid w:val="00073C0B"/>
    <w:rsid w:val="00074723"/>
    <w:rsid w:val="00074985"/>
    <w:rsid w:val="00075669"/>
    <w:rsid w:val="0007583D"/>
    <w:rsid w:val="000761B2"/>
    <w:rsid w:val="00076489"/>
    <w:rsid w:val="000821DB"/>
    <w:rsid w:val="0008246E"/>
    <w:rsid w:val="000827AF"/>
    <w:rsid w:val="000828BC"/>
    <w:rsid w:val="00083AF6"/>
    <w:rsid w:val="00084407"/>
    <w:rsid w:val="000866AF"/>
    <w:rsid w:val="000904AD"/>
    <w:rsid w:val="0009055D"/>
    <w:rsid w:val="000913B8"/>
    <w:rsid w:val="0009259F"/>
    <w:rsid w:val="00092A1C"/>
    <w:rsid w:val="00092ED2"/>
    <w:rsid w:val="00094516"/>
    <w:rsid w:val="000946E6"/>
    <w:rsid w:val="00094D1A"/>
    <w:rsid w:val="00095E59"/>
    <w:rsid w:val="000963E4"/>
    <w:rsid w:val="000965A9"/>
    <w:rsid w:val="00097308"/>
    <w:rsid w:val="000A04D3"/>
    <w:rsid w:val="000A0617"/>
    <w:rsid w:val="000A1EDB"/>
    <w:rsid w:val="000A258F"/>
    <w:rsid w:val="000A3D01"/>
    <w:rsid w:val="000A454B"/>
    <w:rsid w:val="000A66A6"/>
    <w:rsid w:val="000A75CA"/>
    <w:rsid w:val="000B09F4"/>
    <w:rsid w:val="000B16A7"/>
    <w:rsid w:val="000B2237"/>
    <w:rsid w:val="000B3AEA"/>
    <w:rsid w:val="000B3EEE"/>
    <w:rsid w:val="000B3F93"/>
    <w:rsid w:val="000B5C54"/>
    <w:rsid w:val="000B6317"/>
    <w:rsid w:val="000B76C0"/>
    <w:rsid w:val="000C01E4"/>
    <w:rsid w:val="000C099A"/>
    <w:rsid w:val="000C1333"/>
    <w:rsid w:val="000C2096"/>
    <w:rsid w:val="000C40FE"/>
    <w:rsid w:val="000C4DD4"/>
    <w:rsid w:val="000C5301"/>
    <w:rsid w:val="000C6B22"/>
    <w:rsid w:val="000C6D00"/>
    <w:rsid w:val="000D00E5"/>
    <w:rsid w:val="000D0586"/>
    <w:rsid w:val="000D0F56"/>
    <w:rsid w:val="000D1029"/>
    <w:rsid w:val="000D25B1"/>
    <w:rsid w:val="000D301B"/>
    <w:rsid w:val="000D4B0F"/>
    <w:rsid w:val="000D4E3F"/>
    <w:rsid w:val="000D60A4"/>
    <w:rsid w:val="000D6887"/>
    <w:rsid w:val="000D7CB7"/>
    <w:rsid w:val="000E4A5F"/>
    <w:rsid w:val="000E54E5"/>
    <w:rsid w:val="000E6020"/>
    <w:rsid w:val="000E62E8"/>
    <w:rsid w:val="000E7F88"/>
    <w:rsid w:val="000F03EE"/>
    <w:rsid w:val="000F05FB"/>
    <w:rsid w:val="000F0B1A"/>
    <w:rsid w:val="000F0CBC"/>
    <w:rsid w:val="000F100C"/>
    <w:rsid w:val="000F1742"/>
    <w:rsid w:val="000F1951"/>
    <w:rsid w:val="000F500F"/>
    <w:rsid w:val="000F5B17"/>
    <w:rsid w:val="000F5C9A"/>
    <w:rsid w:val="000F68E9"/>
    <w:rsid w:val="000F6BD3"/>
    <w:rsid w:val="000F7435"/>
    <w:rsid w:val="000F7F84"/>
    <w:rsid w:val="00101212"/>
    <w:rsid w:val="00101B84"/>
    <w:rsid w:val="00102B9A"/>
    <w:rsid w:val="001031F3"/>
    <w:rsid w:val="00105209"/>
    <w:rsid w:val="00110C3A"/>
    <w:rsid w:val="00111470"/>
    <w:rsid w:val="001118D1"/>
    <w:rsid w:val="00111A6F"/>
    <w:rsid w:val="00114213"/>
    <w:rsid w:val="00114BF4"/>
    <w:rsid w:val="001178F6"/>
    <w:rsid w:val="00117E76"/>
    <w:rsid w:val="00117E7F"/>
    <w:rsid w:val="00120AA5"/>
    <w:rsid w:val="00120CF9"/>
    <w:rsid w:val="00120D59"/>
    <w:rsid w:val="0012161D"/>
    <w:rsid w:val="0012234F"/>
    <w:rsid w:val="001225BB"/>
    <w:rsid w:val="00125FE6"/>
    <w:rsid w:val="00126AFD"/>
    <w:rsid w:val="00127045"/>
    <w:rsid w:val="0012757A"/>
    <w:rsid w:val="00127E5D"/>
    <w:rsid w:val="00130338"/>
    <w:rsid w:val="001303D7"/>
    <w:rsid w:val="00130807"/>
    <w:rsid w:val="00132E48"/>
    <w:rsid w:val="001338C0"/>
    <w:rsid w:val="00134D55"/>
    <w:rsid w:val="00142C29"/>
    <w:rsid w:val="00144AFA"/>
    <w:rsid w:val="001467B0"/>
    <w:rsid w:val="00146CA2"/>
    <w:rsid w:val="00146E08"/>
    <w:rsid w:val="0014793D"/>
    <w:rsid w:val="001479B2"/>
    <w:rsid w:val="00150B07"/>
    <w:rsid w:val="001526A0"/>
    <w:rsid w:val="00153174"/>
    <w:rsid w:val="00153994"/>
    <w:rsid w:val="00154C11"/>
    <w:rsid w:val="00154C61"/>
    <w:rsid w:val="00154D7F"/>
    <w:rsid w:val="00155E43"/>
    <w:rsid w:val="00157EB1"/>
    <w:rsid w:val="001604C7"/>
    <w:rsid w:val="00161F6F"/>
    <w:rsid w:val="001638CA"/>
    <w:rsid w:val="00163FCC"/>
    <w:rsid w:val="00166297"/>
    <w:rsid w:val="00166518"/>
    <w:rsid w:val="001666E4"/>
    <w:rsid w:val="00166F63"/>
    <w:rsid w:val="00167162"/>
    <w:rsid w:val="00167F4B"/>
    <w:rsid w:val="00170662"/>
    <w:rsid w:val="00170DF7"/>
    <w:rsid w:val="001716EB"/>
    <w:rsid w:val="00171956"/>
    <w:rsid w:val="00171E2B"/>
    <w:rsid w:val="001731BE"/>
    <w:rsid w:val="00173734"/>
    <w:rsid w:val="00173C4C"/>
    <w:rsid w:val="0017448F"/>
    <w:rsid w:val="00174FFF"/>
    <w:rsid w:val="001754B0"/>
    <w:rsid w:val="00176C48"/>
    <w:rsid w:val="0017793D"/>
    <w:rsid w:val="00177AE4"/>
    <w:rsid w:val="00177B8D"/>
    <w:rsid w:val="0018354F"/>
    <w:rsid w:val="00186267"/>
    <w:rsid w:val="0018736D"/>
    <w:rsid w:val="00187F0A"/>
    <w:rsid w:val="00190BE0"/>
    <w:rsid w:val="00191679"/>
    <w:rsid w:val="00191825"/>
    <w:rsid w:val="00191934"/>
    <w:rsid w:val="00191EEA"/>
    <w:rsid w:val="001952D3"/>
    <w:rsid w:val="001A238D"/>
    <w:rsid w:val="001A4127"/>
    <w:rsid w:val="001A5F02"/>
    <w:rsid w:val="001A66D7"/>
    <w:rsid w:val="001A6DB9"/>
    <w:rsid w:val="001A72CE"/>
    <w:rsid w:val="001B1705"/>
    <w:rsid w:val="001B4D30"/>
    <w:rsid w:val="001B51C7"/>
    <w:rsid w:val="001B5B00"/>
    <w:rsid w:val="001B6311"/>
    <w:rsid w:val="001B79C9"/>
    <w:rsid w:val="001C13CE"/>
    <w:rsid w:val="001C20BE"/>
    <w:rsid w:val="001C2CCD"/>
    <w:rsid w:val="001C2DFC"/>
    <w:rsid w:val="001C3A4E"/>
    <w:rsid w:val="001C51F3"/>
    <w:rsid w:val="001C5277"/>
    <w:rsid w:val="001C6753"/>
    <w:rsid w:val="001C6E58"/>
    <w:rsid w:val="001D0770"/>
    <w:rsid w:val="001D1D02"/>
    <w:rsid w:val="001D225D"/>
    <w:rsid w:val="001D2346"/>
    <w:rsid w:val="001D269D"/>
    <w:rsid w:val="001D43BA"/>
    <w:rsid w:val="001D5D88"/>
    <w:rsid w:val="001D5E48"/>
    <w:rsid w:val="001D60CC"/>
    <w:rsid w:val="001D7700"/>
    <w:rsid w:val="001E1C7A"/>
    <w:rsid w:val="001E208E"/>
    <w:rsid w:val="001E2404"/>
    <w:rsid w:val="001E28B9"/>
    <w:rsid w:val="001E3E23"/>
    <w:rsid w:val="001E6B58"/>
    <w:rsid w:val="001F078A"/>
    <w:rsid w:val="001F09EB"/>
    <w:rsid w:val="001F0D3D"/>
    <w:rsid w:val="001F0D83"/>
    <w:rsid w:val="001F1675"/>
    <w:rsid w:val="001F1A68"/>
    <w:rsid w:val="001F2776"/>
    <w:rsid w:val="001F2BA8"/>
    <w:rsid w:val="001F2C8E"/>
    <w:rsid w:val="001F3292"/>
    <w:rsid w:val="001F526D"/>
    <w:rsid w:val="001F54F8"/>
    <w:rsid w:val="001F57B2"/>
    <w:rsid w:val="001F6B87"/>
    <w:rsid w:val="00200B4E"/>
    <w:rsid w:val="00201A1A"/>
    <w:rsid w:val="00202623"/>
    <w:rsid w:val="00202C3D"/>
    <w:rsid w:val="0020472A"/>
    <w:rsid w:val="0020472B"/>
    <w:rsid w:val="002057E6"/>
    <w:rsid w:val="002065B1"/>
    <w:rsid w:val="00206720"/>
    <w:rsid w:val="0020690C"/>
    <w:rsid w:val="002074B8"/>
    <w:rsid w:val="0021129F"/>
    <w:rsid w:val="00213903"/>
    <w:rsid w:val="0021450B"/>
    <w:rsid w:val="00215354"/>
    <w:rsid w:val="00215719"/>
    <w:rsid w:val="00215900"/>
    <w:rsid w:val="0021617D"/>
    <w:rsid w:val="0021652B"/>
    <w:rsid w:val="00216DAF"/>
    <w:rsid w:val="00217BEA"/>
    <w:rsid w:val="00220E01"/>
    <w:rsid w:val="0022200C"/>
    <w:rsid w:val="00223478"/>
    <w:rsid w:val="00224544"/>
    <w:rsid w:val="002246DA"/>
    <w:rsid w:val="002254B9"/>
    <w:rsid w:val="00226463"/>
    <w:rsid w:val="00226630"/>
    <w:rsid w:val="00226B70"/>
    <w:rsid w:val="0022709C"/>
    <w:rsid w:val="002275E5"/>
    <w:rsid w:val="00227957"/>
    <w:rsid w:val="0023270C"/>
    <w:rsid w:val="00232E0D"/>
    <w:rsid w:val="0023605C"/>
    <w:rsid w:val="002360C5"/>
    <w:rsid w:val="00236651"/>
    <w:rsid w:val="0023775D"/>
    <w:rsid w:val="002411AF"/>
    <w:rsid w:val="002411B1"/>
    <w:rsid w:val="00241C4D"/>
    <w:rsid w:val="00243396"/>
    <w:rsid w:val="002439D3"/>
    <w:rsid w:val="00244196"/>
    <w:rsid w:val="00245594"/>
    <w:rsid w:val="00245F9E"/>
    <w:rsid w:val="0024619F"/>
    <w:rsid w:val="00247E1A"/>
    <w:rsid w:val="00251B7D"/>
    <w:rsid w:val="00252CF2"/>
    <w:rsid w:val="002542E5"/>
    <w:rsid w:val="00254735"/>
    <w:rsid w:val="00254860"/>
    <w:rsid w:val="002550CB"/>
    <w:rsid w:val="00255B72"/>
    <w:rsid w:val="002564E1"/>
    <w:rsid w:val="00256A79"/>
    <w:rsid w:val="002570EF"/>
    <w:rsid w:val="00257CE2"/>
    <w:rsid w:val="0026094A"/>
    <w:rsid w:val="00260D29"/>
    <w:rsid w:val="002615EA"/>
    <w:rsid w:val="0026308B"/>
    <w:rsid w:val="00264E4A"/>
    <w:rsid w:val="00265C7B"/>
    <w:rsid w:val="00266BAB"/>
    <w:rsid w:val="0027163E"/>
    <w:rsid w:val="00271F90"/>
    <w:rsid w:val="00271FBC"/>
    <w:rsid w:val="002735D6"/>
    <w:rsid w:val="00274C4D"/>
    <w:rsid w:val="002755AF"/>
    <w:rsid w:val="00277191"/>
    <w:rsid w:val="00277755"/>
    <w:rsid w:val="00277B57"/>
    <w:rsid w:val="00277BBA"/>
    <w:rsid w:val="0028095D"/>
    <w:rsid w:val="0028103C"/>
    <w:rsid w:val="002819B0"/>
    <w:rsid w:val="0028245E"/>
    <w:rsid w:val="00283519"/>
    <w:rsid w:val="002837A6"/>
    <w:rsid w:val="00283897"/>
    <w:rsid w:val="00284921"/>
    <w:rsid w:val="0028534E"/>
    <w:rsid w:val="00285CEF"/>
    <w:rsid w:val="002860CD"/>
    <w:rsid w:val="00286D84"/>
    <w:rsid w:val="00287988"/>
    <w:rsid w:val="00290189"/>
    <w:rsid w:val="0029225E"/>
    <w:rsid w:val="00292D4B"/>
    <w:rsid w:val="0029302F"/>
    <w:rsid w:val="00293336"/>
    <w:rsid w:val="00293A43"/>
    <w:rsid w:val="00296689"/>
    <w:rsid w:val="00296D08"/>
    <w:rsid w:val="00297E36"/>
    <w:rsid w:val="002A03F8"/>
    <w:rsid w:val="002A0A7A"/>
    <w:rsid w:val="002A0F53"/>
    <w:rsid w:val="002A1E75"/>
    <w:rsid w:val="002A3144"/>
    <w:rsid w:val="002A367F"/>
    <w:rsid w:val="002A4692"/>
    <w:rsid w:val="002A46E0"/>
    <w:rsid w:val="002A4985"/>
    <w:rsid w:val="002A5147"/>
    <w:rsid w:val="002A65A0"/>
    <w:rsid w:val="002A68A4"/>
    <w:rsid w:val="002B00E9"/>
    <w:rsid w:val="002B0531"/>
    <w:rsid w:val="002B1492"/>
    <w:rsid w:val="002B186B"/>
    <w:rsid w:val="002B235B"/>
    <w:rsid w:val="002B2449"/>
    <w:rsid w:val="002B2EE2"/>
    <w:rsid w:val="002B3A84"/>
    <w:rsid w:val="002B4A93"/>
    <w:rsid w:val="002B4DFE"/>
    <w:rsid w:val="002B71FC"/>
    <w:rsid w:val="002B7466"/>
    <w:rsid w:val="002B7E44"/>
    <w:rsid w:val="002C2FA7"/>
    <w:rsid w:val="002C41DB"/>
    <w:rsid w:val="002C4CD6"/>
    <w:rsid w:val="002C4E0D"/>
    <w:rsid w:val="002C6F2E"/>
    <w:rsid w:val="002C78B8"/>
    <w:rsid w:val="002D0313"/>
    <w:rsid w:val="002D06D0"/>
    <w:rsid w:val="002D1FAB"/>
    <w:rsid w:val="002D2491"/>
    <w:rsid w:val="002D24FF"/>
    <w:rsid w:val="002D374B"/>
    <w:rsid w:val="002D52C1"/>
    <w:rsid w:val="002D5A30"/>
    <w:rsid w:val="002D61A2"/>
    <w:rsid w:val="002D785A"/>
    <w:rsid w:val="002D7A24"/>
    <w:rsid w:val="002E045C"/>
    <w:rsid w:val="002E0654"/>
    <w:rsid w:val="002E1BDE"/>
    <w:rsid w:val="002E2917"/>
    <w:rsid w:val="002E2D09"/>
    <w:rsid w:val="002E4CA0"/>
    <w:rsid w:val="002E53EF"/>
    <w:rsid w:val="002E5BF4"/>
    <w:rsid w:val="002E65C0"/>
    <w:rsid w:val="002E7D8A"/>
    <w:rsid w:val="002F0B7E"/>
    <w:rsid w:val="002F0BB8"/>
    <w:rsid w:val="002F0F8B"/>
    <w:rsid w:val="002F1151"/>
    <w:rsid w:val="002F29AC"/>
    <w:rsid w:val="002F2FF7"/>
    <w:rsid w:val="002F4F63"/>
    <w:rsid w:val="002F5899"/>
    <w:rsid w:val="002F729B"/>
    <w:rsid w:val="002F7CAE"/>
    <w:rsid w:val="003013CA"/>
    <w:rsid w:val="00302552"/>
    <w:rsid w:val="00303197"/>
    <w:rsid w:val="00303317"/>
    <w:rsid w:val="003035D7"/>
    <w:rsid w:val="00303FF6"/>
    <w:rsid w:val="003044BB"/>
    <w:rsid w:val="00304B60"/>
    <w:rsid w:val="003060FD"/>
    <w:rsid w:val="00306B41"/>
    <w:rsid w:val="00311C08"/>
    <w:rsid w:val="00311F05"/>
    <w:rsid w:val="0031299C"/>
    <w:rsid w:val="00312F81"/>
    <w:rsid w:val="00313B65"/>
    <w:rsid w:val="0031452D"/>
    <w:rsid w:val="00315D59"/>
    <w:rsid w:val="00317D07"/>
    <w:rsid w:val="003220DB"/>
    <w:rsid w:val="00323409"/>
    <w:rsid w:val="00323D6C"/>
    <w:rsid w:val="00324B19"/>
    <w:rsid w:val="003275C6"/>
    <w:rsid w:val="00327875"/>
    <w:rsid w:val="0033017F"/>
    <w:rsid w:val="00331B6A"/>
    <w:rsid w:val="00333337"/>
    <w:rsid w:val="003343DA"/>
    <w:rsid w:val="00334615"/>
    <w:rsid w:val="00334B5B"/>
    <w:rsid w:val="003361F1"/>
    <w:rsid w:val="00336840"/>
    <w:rsid w:val="00336FA3"/>
    <w:rsid w:val="003375C1"/>
    <w:rsid w:val="003406EB"/>
    <w:rsid w:val="00340AD8"/>
    <w:rsid w:val="00340E1B"/>
    <w:rsid w:val="0034234D"/>
    <w:rsid w:val="00342788"/>
    <w:rsid w:val="00343897"/>
    <w:rsid w:val="00343F0C"/>
    <w:rsid w:val="00345F7F"/>
    <w:rsid w:val="0034635C"/>
    <w:rsid w:val="00347387"/>
    <w:rsid w:val="00352EFB"/>
    <w:rsid w:val="00354685"/>
    <w:rsid w:val="00354908"/>
    <w:rsid w:val="00355200"/>
    <w:rsid w:val="00357807"/>
    <w:rsid w:val="00357D6F"/>
    <w:rsid w:val="00360A7C"/>
    <w:rsid w:val="003614A2"/>
    <w:rsid w:val="0036225E"/>
    <w:rsid w:val="003629AD"/>
    <w:rsid w:val="00363562"/>
    <w:rsid w:val="00363634"/>
    <w:rsid w:val="003645D4"/>
    <w:rsid w:val="00365720"/>
    <w:rsid w:val="00365C06"/>
    <w:rsid w:val="0036677B"/>
    <w:rsid w:val="00370F19"/>
    <w:rsid w:val="00371156"/>
    <w:rsid w:val="003728F8"/>
    <w:rsid w:val="003729E6"/>
    <w:rsid w:val="00372B41"/>
    <w:rsid w:val="00374462"/>
    <w:rsid w:val="00374E1A"/>
    <w:rsid w:val="00375A4A"/>
    <w:rsid w:val="00375D80"/>
    <w:rsid w:val="00377F01"/>
    <w:rsid w:val="0038076D"/>
    <w:rsid w:val="00380FAA"/>
    <w:rsid w:val="00381E6D"/>
    <w:rsid w:val="00382241"/>
    <w:rsid w:val="00382F52"/>
    <w:rsid w:val="0038323D"/>
    <w:rsid w:val="0038563B"/>
    <w:rsid w:val="00386E56"/>
    <w:rsid w:val="003873E1"/>
    <w:rsid w:val="00390A31"/>
    <w:rsid w:val="00391AE0"/>
    <w:rsid w:val="00393855"/>
    <w:rsid w:val="003941FD"/>
    <w:rsid w:val="003947E5"/>
    <w:rsid w:val="00394BB9"/>
    <w:rsid w:val="003A37CD"/>
    <w:rsid w:val="003A3CCF"/>
    <w:rsid w:val="003A416F"/>
    <w:rsid w:val="003A5997"/>
    <w:rsid w:val="003A7127"/>
    <w:rsid w:val="003B0CEC"/>
    <w:rsid w:val="003B176B"/>
    <w:rsid w:val="003B1EE1"/>
    <w:rsid w:val="003B2BA2"/>
    <w:rsid w:val="003B2C2F"/>
    <w:rsid w:val="003B310C"/>
    <w:rsid w:val="003B329A"/>
    <w:rsid w:val="003B41D3"/>
    <w:rsid w:val="003B4BEB"/>
    <w:rsid w:val="003B5605"/>
    <w:rsid w:val="003B576F"/>
    <w:rsid w:val="003B63D1"/>
    <w:rsid w:val="003B6E23"/>
    <w:rsid w:val="003C0702"/>
    <w:rsid w:val="003C16A1"/>
    <w:rsid w:val="003C1D9A"/>
    <w:rsid w:val="003C2E10"/>
    <w:rsid w:val="003C3C46"/>
    <w:rsid w:val="003C4D01"/>
    <w:rsid w:val="003C5CDE"/>
    <w:rsid w:val="003C6C27"/>
    <w:rsid w:val="003C72B7"/>
    <w:rsid w:val="003C7879"/>
    <w:rsid w:val="003D196F"/>
    <w:rsid w:val="003D1DC7"/>
    <w:rsid w:val="003D2875"/>
    <w:rsid w:val="003D4DAB"/>
    <w:rsid w:val="003D7B43"/>
    <w:rsid w:val="003E1178"/>
    <w:rsid w:val="003E1ACF"/>
    <w:rsid w:val="003E37DD"/>
    <w:rsid w:val="003E3FDE"/>
    <w:rsid w:val="003E4209"/>
    <w:rsid w:val="003E48D6"/>
    <w:rsid w:val="003E7681"/>
    <w:rsid w:val="003E7A43"/>
    <w:rsid w:val="003E7D05"/>
    <w:rsid w:val="003F0377"/>
    <w:rsid w:val="003F06A3"/>
    <w:rsid w:val="003F14BE"/>
    <w:rsid w:val="003F1FBE"/>
    <w:rsid w:val="003F259C"/>
    <w:rsid w:val="003F3B7E"/>
    <w:rsid w:val="003F557C"/>
    <w:rsid w:val="003F5A41"/>
    <w:rsid w:val="003F5D96"/>
    <w:rsid w:val="003F5F34"/>
    <w:rsid w:val="003F7AFD"/>
    <w:rsid w:val="004003C9"/>
    <w:rsid w:val="00401FE9"/>
    <w:rsid w:val="00403200"/>
    <w:rsid w:val="00403A4B"/>
    <w:rsid w:val="0040616E"/>
    <w:rsid w:val="004068D1"/>
    <w:rsid w:val="00406B97"/>
    <w:rsid w:val="00406E56"/>
    <w:rsid w:val="00407E4B"/>
    <w:rsid w:val="00410BE3"/>
    <w:rsid w:val="004129DA"/>
    <w:rsid w:val="00413A58"/>
    <w:rsid w:val="00413B15"/>
    <w:rsid w:val="004165BF"/>
    <w:rsid w:val="00417917"/>
    <w:rsid w:val="00420C75"/>
    <w:rsid w:val="004226D2"/>
    <w:rsid w:val="00422976"/>
    <w:rsid w:val="004239EC"/>
    <w:rsid w:val="00423D10"/>
    <w:rsid w:val="00423EF7"/>
    <w:rsid w:val="00424419"/>
    <w:rsid w:val="0042556A"/>
    <w:rsid w:val="00425918"/>
    <w:rsid w:val="0042654F"/>
    <w:rsid w:val="00426D0F"/>
    <w:rsid w:val="00426FBA"/>
    <w:rsid w:val="004273CD"/>
    <w:rsid w:val="004274BD"/>
    <w:rsid w:val="00427D8F"/>
    <w:rsid w:val="004314A6"/>
    <w:rsid w:val="00431E8D"/>
    <w:rsid w:val="00431FA8"/>
    <w:rsid w:val="00433166"/>
    <w:rsid w:val="00434F59"/>
    <w:rsid w:val="00435AC0"/>
    <w:rsid w:val="00436055"/>
    <w:rsid w:val="004367D3"/>
    <w:rsid w:val="00436CC0"/>
    <w:rsid w:val="004404D6"/>
    <w:rsid w:val="00443877"/>
    <w:rsid w:val="0044705D"/>
    <w:rsid w:val="0044709B"/>
    <w:rsid w:val="00450B8E"/>
    <w:rsid w:val="00451254"/>
    <w:rsid w:val="004527D6"/>
    <w:rsid w:val="004531CB"/>
    <w:rsid w:val="00453DB0"/>
    <w:rsid w:val="00454AD3"/>
    <w:rsid w:val="0045617D"/>
    <w:rsid w:val="004572F7"/>
    <w:rsid w:val="004572F8"/>
    <w:rsid w:val="00460CF0"/>
    <w:rsid w:val="004612C3"/>
    <w:rsid w:val="0046207C"/>
    <w:rsid w:val="0046212C"/>
    <w:rsid w:val="00463387"/>
    <w:rsid w:val="00464ABB"/>
    <w:rsid w:val="00465AC8"/>
    <w:rsid w:val="00466B78"/>
    <w:rsid w:val="00467245"/>
    <w:rsid w:val="004679C6"/>
    <w:rsid w:val="00471244"/>
    <w:rsid w:val="004714FF"/>
    <w:rsid w:val="00472E7F"/>
    <w:rsid w:val="00472FB3"/>
    <w:rsid w:val="0047358C"/>
    <w:rsid w:val="00473BAD"/>
    <w:rsid w:val="00473E5F"/>
    <w:rsid w:val="00473F18"/>
    <w:rsid w:val="00475380"/>
    <w:rsid w:val="0047544A"/>
    <w:rsid w:val="00475B5B"/>
    <w:rsid w:val="00476D29"/>
    <w:rsid w:val="004802F5"/>
    <w:rsid w:val="00480CF4"/>
    <w:rsid w:val="00482FFF"/>
    <w:rsid w:val="004850BE"/>
    <w:rsid w:val="00486E71"/>
    <w:rsid w:val="00491084"/>
    <w:rsid w:val="00491B4C"/>
    <w:rsid w:val="0049408B"/>
    <w:rsid w:val="0049412D"/>
    <w:rsid w:val="00495D4A"/>
    <w:rsid w:val="00496FE1"/>
    <w:rsid w:val="00497237"/>
    <w:rsid w:val="00497EDC"/>
    <w:rsid w:val="004A1036"/>
    <w:rsid w:val="004A1161"/>
    <w:rsid w:val="004A241C"/>
    <w:rsid w:val="004A4856"/>
    <w:rsid w:val="004A4AF6"/>
    <w:rsid w:val="004A54F3"/>
    <w:rsid w:val="004A5B17"/>
    <w:rsid w:val="004A5E00"/>
    <w:rsid w:val="004A70B7"/>
    <w:rsid w:val="004B077B"/>
    <w:rsid w:val="004B2BE3"/>
    <w:rsid w:val="004B5D8B"/>
    <w:rsid w:val="004B7D0E"/>
    <w:rsid w:val="004C030B"/>
    <w:rsid w:val="004C0531"/>
    <w:rsid w:val="004C0C7D"/>
    <w:rsid w:val="004C1520"/>
    <w:rsid w:val="004C1B1C"/>
    <w:rsid w:val="004C3123"/>
    <w:rsid w:val="004C4792"/>
    <w:rsid w:val="004C47DE"/>
    <w:rsid w:val="004C588E"/>
    <w:rsid w:val="004C663E"/>
    <w:rsid w:val="004C7548"/>
    <w:rsid w:val="004C7BC1"/>
    <w:rsid w:val="004C7BDB"/>
    <w:rsid w:val="004D2617"/>
    <w:rsid w:val="004D362D"/>
    <w:rsid w:val="004D3897"/>
    <w:rsid w:val="004D3C66"/>
    <w:rsid w:val="004D3E99"/>
    <w:rsid w:val="004D483E"/>
    <w:rsid w:val="004D5399"/>
    <w:rsid w:val="004D7146"/>
    <w:rsid w:val="004E0B24"/>
    <w:rsid w:val="004E117A"/>
    <w:rsid w:val="004E1D25"/>
    <w:rsid w:val="004E1EC9"/>
    <w:rsid w:val="004E2034"/>
    <w:rsid w:val="004E2A45"/>
    <w:rsid w:val="004E3205"/>
    <w:rsid w:val="004E4406"/>
    <w:rsid w:val="004E5337"/>
    <w:rsid w:val="004E5C7D"/>
    <w:rsid w:val="004F01C2"/>
    <w:rsid w:val="004F2FA0"/>
    <w:rsid w:val="004F550D"/>
    <w:rsid w:val="004F568D"/>
    <w:rsid w:val="004F668A"/>
    <w:rsid w:val="004F70C3"/>
    <w:rsid w:val="00503293"/>
    <w:rsid w:val="0050395B"/>
    <w:rsid w:val="00505905"/>
    <w:rsid w:val="0050684C"/>
    <w:rsid w:val="00510510"/>
    <w:rsid w:val="00511712"/>
    <w:rsid w:val="00511DDF"/>
    <w:rsid w:val="0051378A"/>
    <w:rsid w:val="00513844"/>
    <w:rsid w:val="00514234"/>
    <w:rsid w:val="00516C67"/>
    <w:rsid w:val="005178CA"/>
    <w:rsid w:val="00517EEF"/>
    <w:rsid w:val="00522030"/>
    <w:rsid w:val="00522075"/>
    <w:rsid w:val="00522A44"/>
    <w:rsid w:val="00523A70"/>
    <w:rsid w:val="00523F2A"/>
    <w:rsid w:val="00524E29"/>
    <w:rsid w:val="0052523C"/>
    <w:rsid w:val="00526B86"/>
    <w:rsid w:val="00526BF8"/>
    <w:rsid w:val="005305B0"/>
    <w:rsid w:val="00531D45"/>
    <w:rsid w:val="00531E7A"/>
    <w:rsid w:val="005321CF"/>
    <w:rsid w:val="0053305F"/>
    <w:rsid w:val="005334BE"/>
    <w:rsid w:val="0053400A"/>
    <w:rsid w:val="00534CAF"/>
    <w:rsid w:val="00535B24"/>
    <w:rsid w:val="00535FB8"/>
    <w:rsid w:val="005363D0"/>
    <w:rsid w:val="00537C2E"/>
    <w:rsid w:val="00540630"/>
    <w:rsid w:val="00540804"/>
    <w:rsid w:val="005412B2"/>
    <w:rsid w:val="0054182E"/>
    <w:rsid w:val="005430D5"/>
    <w:rsid w:val="005430E8"/>
    <w:rsid w:val="0054321B"/>
    <w:rsid w:val="00543C05"/>
    <w:rsid w:val="00544192"/>
    <w:rsid w:val="00544520"/>
    <w:rsid w:val="00544C3E"/>
    <w:rsid w:val="00545C67"/>
    <w:rsid w:val="005473DD"/>
    <w:rsid w:val="0055090C"/>
    <w:rsid w:val="00551892"/>
    <w:rsid w:val="00551C3A"/>
    <w:rsid w:val="00552156"/>
    <w:rsid w:val="005530B9"/>
    <w:rsid w:val="005530BA"/>
    <w:rsid w:val="005539E3"/>
    <w:rsid w:val="00553EDC"/>
    <w:rsid w:val="005560F6"/>
    <w:rsid w:val="0055749C"/>
    <w:rsid w:val="00560230"/>
    <w:rsid w:val="00561D16"/>
    <w:rsid w:val="00564A9D"/>
    <w:rsid w:val="00564C0A"/>
    <w:rsid w:val="00565543"/>
    <w:rsid w:val="00565BFD"/>
    <w:rsid w:val="00565CFE"/>
    <w:rsid w:val="005669DF"/>
    <w:rsid w:val="0056727D"/>
    <w:rsid w:val="00567417"/>
    <w:rsid w:val="005705C4"/>
    <w:rsid w:val="00570A2F"/>
    <w:rsid w:val="00570E20"/>
    <w:rsid w:val="00571653"/>
    <w:rsid w:val="005718E4"/>
    <w:rsid w:val="00573BD4"/>
    <w:rsid w:val="0057613F"/>
    <w:rsid w:val="0057738F"/>
    <w:rsid w:val="00580B0B"/>
    <w:rsid w:val="00583816"/>
    <w:rsid w:val="00583BDF"/>
    <w:rsid w:val="0058763E"/>
    <w:rsid w:val="0058780F"/>
    <w:rsid w:val="005878B8"/>
    <w:rsid w:val="005915E1"/>
    <w:rsid w:val="005918A8"/>
    <w:rsid w:val="005935AB"/>
    <w:rsid w:val="005939C3"/>
    <w:rsid w:val="0059553F"/>
    <w:rsid w:val="0059728E"/>
    <w:rsid w:val="00597A41"/>
    <w:rsid w:val="005A0909"/>
    <w:rsid w:val="005A1AC2"/>
    <w:rsid w:val="005A1E8C"/>
    <w:rsid w:val="005A23D4"/>
    <w:rsid w:val="005A3C6C"/>
    <w:rsid w:val="005A4106"/>
    <w:rsid w:val="005A4B47"/>
    <w:rsid w:val="005A7BA0"/>
    <w:rsid w:val="005B01A3"/>
    <w:rsid w:val="005B040F"/>
    <w:rsid w:val="005B0950"/>
    <w:rsid w:val="005B12C3"/>
    <w:rsid w:val="005B1383"/>
    <w:rsid w:val="005B172B"/>
    <w:rsid w:val="005B4CE3"/>
    <w:rsid w:val="005B5674"/>
    <w:rsid w:val="005B5DEB"/>
    <w:rsid w:val="005B5F0F"/>
    <w:rsid w:val="005B63ED"/>
    <w:rsid w:val="005B7235"/>
    <w:rsid w:val="005B7E9B"/>
    <w:rsid w:val="005C04B8"/>
    <w:rsid w:val="005C061D"/>
    <w:rsid w:val="005C0AB6"/>
    <w:rsid w:val="005C13CD"/>
    <w:rsid w:val="005C17D4"/>
    <w:rsid w:val="005C23B3"/>
    <w:rsid w:val="005C28B2"/>
    <w:rsid w:val="005C3569"/>
    <w:rsid w:val="005C3950"/>
    <w:rsid w:val="005C4D25"/>
    <w:rsid w:val="005C5831"/>
    <w:rsid w:val="005C788E"/>
    <w:rsid w:val="005D0CC9"/>
    <w:rsid w:val="005D4D5E"/>
    <w:rsid w:val="005D4DC2"/>
    <w:rsid w:val="005D5374"/>
    <w:rsid w:val="005D5747"/>
    <w:rsid w:val="005D705A"/>
    <w:rsid w:val="005E0681"/>
    <w:rsid w:val="005E29F8"/>
    <w:rsid w:val="005E339A"/>
    <w:rsid w:val="005E6207"/>
    <w:rsid w:val="005F09DE"/>
    <w:rsid w:val="005F106B"/>
    <w:rsid w:val="005F1751"/>
    <w:rsid w:val="005F2064"/>
    <w:rsid w:val="005F2227"/>
    <w:rsid w:val="005F31E8"/>
    <w:rsid w:val="005F33E4"/>
    <w:rsid w:val="005F3D7E"/>
    <w:rsid w:val="005F6352"/>
    <w:rsid w:val="005F6FC7"/>
    <w:rsid w:val="005F72A7"/>
    <w:rsid w:val="005F77CB"/>
    <w:rsid w:val="005F7DB9"/>
    <w:rsid w:val="00600437"/>
    <w:rsid w:val="00600F67"/>
    <w:rsid w:val="0060155E"/>
    <w:rsid w:val="00601EA4"/>
    <w:rsid w:val="00602C06"/>
    <w:rsid w:val="006044F3"/>
    <w:rsid w:val="00604BBD"/>
    <w:rsid w:val="006050D2"/>
    <w:rsid w:val="00605799"/>
    <w:rsid w:val="00605A16"/>
    <w:rsid w:val="006076A8"/>
    <w:rsid w:val="0060791A"/>
    <w:rsid w:val="00607E5E"/>
    <w:rsid w:val="006128EA"/>
    <w:rsid w:val="006144E2"/>
    <w:rsid w:val="0061533F"/>
    <w:rsid w:val="006157E5"/>
    <w:rsid w:val="00615A2D"/>
    <w:rsid w:val="00617AA1"/>
    <w:rsid w:val="00617E05"/>
    <w:rsid w:val="0062000F"/>
    <w:rsid w:val="00621501"/>
    <w:rsid w:val="00622FD0"/>
    <w:rsid w:val="00623B5A"/>
    <w:rsid w:val="00624384"/>
    <w:rsid w:val="00624B71"/>
    <w:rsid w:val="006253BC"/>
    <w:rsid w:val="00625AF5"/>
    <w:rsid w:val="00627B53"/>
    <w:rsid w:val="00631E76"/>
    <w:rsid w:val="0063251B"/>
    <w:rsid w:val="00633AE2"/>
    <w:rsid w:val="00635D0A"/>
    <w:rsid w:val="0063797C"/>
    <w:rsid w:val="00637F92"/>
    <w:rsid w:val="00637F98"/>
    <w:rsid w:val="00640E3C"/>
    <w:rsid w:val="00640F0A"/>
    <w:rsid w:val="00644401"/>
    <w:rsid w:val="00644A06"/>
    <w:rsid w:val="0064709D"/>
    <w:rsid w:val="0064732B"/>
    <w:rsid w:val="00647E01"/>
    <w:rsid w:val="00650353"/>
    <w:rsid w:val="00650FBA"/>
    <w:rsid w:val="0065139C"/>
    <w:rsid w:val="0065293A"/>
    <w:rsid w:val="00652C6B"/>
    <w:rsid w:val="00655214"/>
    <w:rsid w:val="00655A81"/>
    <w:rsid w:val="006561FD"/>
    <w:rsid w:val="00656D46"/>
    <w:rsid w:val="0066039A"/>
    <w:rsid w:val="00661D17"/>
    <w:rsid w:val="0066257F"/>
    <w:rsid w:val="00662753"/>
    <w:rsid w:val="00663429"/>
    <w:rsid w:val="006637CB"/>
    <w:rsid w:val="00663953"/>
    <w:rsid w:val="0066412F"/>
    <w:rsid w:val="006648DA"/>
    <w:rsid w:val="00667A72"/>
    <w:rsid w:val="00670415"/>
    <w:rsid w:val="00670C54"/>
    <w:rsid w:val="0067116A"/>
    <w:rsid w:val="00671AE2"/>
    <w:rsid w:val="0067275C"/>
    <w:rsid w:val="00672EEE"/>
    <w:rsid w:val="00675106"/>
    <w:rsid w:val="00675CDF"/>
    <w:rsid w:val="006768A5"/>
    <w:rsid w:val="006768DD"/>
    <w:rsid w:val="00676BF2"/>
    <w:rsid w:val="00677C14"/>
    <w:rsid w:val="00677C92"/>
    <w:rsid w:val="00677E8C"/>
    <w:rsid w:val="00680A93"/>
    <w:rsid w:val="006822A7"/>
    <w:rsid w:val="00682A29"/>
    <w:rsid w:val="00682F4D"/>
    <w:rsid w:val="00683E3E"/>
    <w:rsid w:val="00683F96"/>
    <w:rsid w:val="00685C67"/>
    <w:rsid w:val="00686A74"/>
    <w:rsid w:val="006879D4"/>
    <w:rsid w:val="00690D1A"/>
    <w:rsid w:val="0069267D"/>
    <w:rsid w:val="006929AE"/>
    <w:rsid w:val="0069349D"/>
    <w:rsid w:val="00693F02"/>
    <w:rsid w:val="00695B52"/>
    <w:rsid w:val="00696712"/>
    <w:rsid w:val="00696E0C"/>
    <w:rsid w:val="00696F9D"/>
    <w:rsid w:val="006A0DB4"/>
    <w:rsid w:val="006A0E03"/>
    <w:rsid w:val="006A1342"/>
    <w:rsid w:val="006A2BBD"/>
    <w:rsid w:val="006A52A6"/>
    <w:rsid w:val="006A75F4"/>
    <w:rsid w:val="006A7EDE"/>
    <w:rsid w:val="006B00BD"/>
    <w:rsid w:val="006B04F3"/>
    <w:rsid w:val="006B1D91"/>
    <w:rsid w:val="006B2203"/>
    <w:rsid w:val="006B3914"/>
    <w:rsid w:val="006B39F4"/>
    <w:rsid w:val="006B4580"/>
    <w:rsid w:val="006B5A0D"/>
    <w:rsid w:val="006B6705"/>
    <w:rsid w:val="006C058D"/>
    <w:rsid w:val="006C0958"/>
    <w:rsid w:val="006C09B1"/>
    <w:rsid w:val="006C150E"/>
    <w:rsid w:val="006C1C1A"/>
    <w:rsid w:val="006C2D43"/>
    <w:rsid w:val="006C2DB5"/>
    <w:rsid w:val="006C4413"/>
    <w:rsid w:val="006C51A3"/>
    <w:rsid w:val="006C5A3E"/>
    <w:rsid w:val="006C60A8"/>
    <w:rsid w:val="006C6DA7"/>
    <w:rsid w:val="006C76A3"/>
    <w:rsid w:val="006D2105"/>
    <w:rsid w:val="006D25C4"/>
    <w:rsid w:val="006D3AA6"/>
    <w:rsid w:val="006D4678"/>
    <w:rsid w:val="006D4FE0"/>
    <w:rsid w:val="006D727A"/>
    <w:rsid w:val="006E0F1B"/>
    <w:rsid w:val="006E201A"/>
    <w:rsid w:val="006E2227"/>
    <w:rsid w:val="006E2AE4"/>
    <w:rsid w:val="006E3317"/>
    <w:rsid w:val="006E405B"/>
    <w:rsid w:val="006E42AF"/>
    <w:rsid w:val="006E43D7"/>
    <w:rsid w:val="006E6111"/>
    <w:rsid w:val="006E69CC"/>
    <w:rsid w:val="006E6E2A"/>
    <w:rsid w:val="006E70C3"/>
    <w:rsid w:val="006E71AB"/>
    <w:rsid w:val="006F0910"/>
    <w:rsid w:val="006F0EC0"/>
    <w:rsid w:val="006F0ED8"/>
    <w:rsid w:val="006F25F8"/>
    <w:rsid w:val="006F325F"/>
    <w:rsid w:val="006F3DD3"/>
    <w:rsid w:val="006F499B"/>
    <w:rsid w:val="006F562A"/>
    <w:rsid w:val="006F6885"/>
    <w:rsid w:val="006F6AB9"/>
    <w:rsid w:val="006F6D4D"/>
    <w:rsid w:val="006F7473"/>
    <w:rsid w:val="006F756F"/>
    <w:rsid w:val="007003C8"/>
    <w:rsid w:val="00700832"/>
    <w:rsid w:val="0070154E"/>
    <w:rsid w:val="00702132"/>
    <w:rsid w:val="00702BB6"/>
    <w:rsid w:val="007038AD"/>
    <w:rsid w:val="00703CAC"/>
    <w:rsid w:val="00707CAC"/>
    <w:rsid w:val="0071078E"/>
    <w:rsid w:val="007122A8"/>
    <w:rsid w:val="00712919"/>
    <w:rsid w:val="007135E7"/>
    <w:rsid w:val="00714DC0"/>
    <w:rsid w:val="0071582C"/>
    <w:rsid w:val="0071716A"/>
    <w:rsid w:val="007226BC"/>
    <w:rsid w:val="007229B7"/>
    <w:rsid w:val="007245D6"/>
    <w:rsid w:val="00724A1F"/>
    <w:rsid w:val="0072534D"/>
    <w:rsid w:val="007253BD"/>
    <w:rsid w:val="007263BC"/>
    <w:rsid w:val="00727235"/>
    <w:rsid w:val="0073058C"/>
    <w:rsid w:val="00730AC7"/>
    <w:rsid w:val="007312AC"/>
    <w:rsid w:val="0073166B"/>
    <w:rsid w:val="00731934"/>
    <w:rsid w:val="00731BBE"/>
    <w:rsid w:val="00732C30"/>
    <w:rsid w:val="007340E7"/>
    <w:rsid w:val="00734A1E"/>
    <w:rsid w:val="00735806"/>
    <w:rsid w:val="00736197"/>
    <w:rsid w:val="00736EF8"/>
    <w:rsid w:val="0073747E"/>
    <w:rsid w:val="00744A13"/>
    <w:rsid w:val="00745234"/>
    <w:rsid w:val="007459BF"/>
    <w:rsid w:val="00750D16"/>
    <w:rsid w:val="007532E4"/>
    <w:rsid w:val="0075608E"/>
    <w:rsid w:val="00757CD7"/>
    <w:rsid w:val="00757DB1"/>
    <w:rsid w:val="00761D16"/>
    <w:rsid w:val="00762412"/>
    <w:rsid w:val="0076326C"/>
    <w:rsid w:val="00764794"/>
    <w:rsid w:val="007648F6"/>
    <w:rsid w:val="00764CEE"/>
    <w:rsid w:val="00765202"/>
    <w:rsid w:val="007653C0"/>
    <w:rsid w:val="00765685"/>
    <w:rsid w:val="00770A2E"/>
    <w:rsid w:val="007742EE"/>
    <w:rsid w:val="007745FE"/>
    <w:rsid w:val="00774D04"/>
    <w:rsid w:val="00775213"/>
    <w:rsid w:val="007754B3"/>
    <w:rsid w:val="007754E8"/>
    <w:rsid w:val="007768A4"/>
    <w:rsid w:val="00776D38"/>
    <w:rsid w:val="0077713D"/>
    <w:rsid w:val="007806D5"/>
    <w:rsid w:val="007807D1"/>
    <w:rsid w:val="00780EF3"/>
    <w:rsid w:val="0078293C"/>
    <w:rsid w:val="0078474A"/>
    <w:rsid w:val="00784918"/>
    <w:rsid w:val="00784BBD"/>
    <w:rsid w:val="007852E8"/>
    <w:rsid w:val="00786A21"/>
    <w:rsid w:val="00787E2D"/>
    <w:rsid w:val="00791331"/>
    <w:rsid w:val="00793629"/>
    <w:rsid w:val="007943B7"/>
    <w:rsid w:val="007946F0"/>
    <w:rsid w:val="007979C2"/>
    <w:rsid w:val="007A08EE"/>
    <w:rsid w:val="007A1B5F"/>
    <w:rsid w:val="007A3D34"/>
    <w:rsid w:val="007A4299"/>
    <w:rsid w:val="007A5809"/>
    <w:rsid w:val="007A5D1F"/>
    <w:rsid w:val="007A60FD"/>
    <w:rsid w:val="007A67DC"/>
    <w:rsid w:val="007B0506"/>
    <w:rsid w:val="007B0D3B"/>
    <w:rsid w:val="007B1A71"/>
    <w:rsid w:val="007B1C67"/>
    <w:rsid w:val="007B2525"/>
    <w:rsid w:val="007B25BA"/>
    <w:rsid w:val="007B264D"/>
    <w:rsid w:val="007B5261"/>
    <w:rsid w:val="007B68F0"/>
    <w:rsid w:val="007B7898"/>
    <w:rsid w:val="007B7B33"/>
    <w:rsid w:val="007C093B"/>
    <w:rsid w:val="007C33D9"/>
    <w:rsid w:val="007C3A86"/>
    <w:rsid w:val="007C486E"/>
    <w:rsid w:val="007C4925"/>
    <w:rsid w:val="007C5EF9"/>
    <w:rsid w:val="007C765C"/>
    <w:rsid w:val="007D1A0C"/>
    <w:rsid w:val="007D2916"/>
    <w:rsid w:val="007D372E"/>
    <w:rsid w:val="007D37C6"/>
    <w:rsid w:val="007D43C1"/>
    <w:rsid w:val="007D6917"/>
    <w:rsid w:val="007E0733"/>
    <w:rsid w:val="007E2CA5"/>
    <w:rsid w:val="007E313B"/>
    <w:rsid w:val="007E323D"/>
    <w:rsid w:val="007E4638"/>
    <w:rsid w:val="007E49A9"/>
    <w:rsid w:val="007E4FEC"/>
    <w:rsid w:val="007E5798"/>
    <w:rsid w:val="007E680C"/>
    <w:rsid w:val="007E6B4F"/>
    <w:rsid w:val="007E71B4"/>
    <w:rsid w:val="007E75F6"/>
    <w:rsid w:val="007F045C"/>
    <w:rsid w:val="007F0CCE"/>
    <w:rsid w:val="007F175F"/>
    <w:rsid w:val="007F4E0F"/>
    <w:rsid w:val="007F5547"/>
    <w:rsid w:val="007F566D"/>
    <w:rsid w:val="007F6881"/>
    <w:rsid w:val="007F6AC4"/>
    <w:rsid w:val="007F73A3"/>
    <w:rsid w:val="0080022C"/>
    <w:rsid w:val="00801E25"/>
    <w:rsid w:val="00802ED5"/>
    <w:rsid w:val="00805FFE"/>
    <w:rsid w:val="00806C3D"/>
    <w:rsid w:val="00807DF2"/>
    <w:rsid w:val="00810C8F"/>
    <w:rsid w:val="00811570"/>
    <w:rsid w:val="00811DE8"/>
    <w:rsid w:val="0081227A"/>
    <w:rsid w:val="0081244D"/>
    <w:rsid w:val="008127BD"/>
    <w:rsid w:val="00812E8F"/>
    <w:rsid w:val="00814118"/>
    <w:rsid w:val="008149B4"/>
    <w:rsid w:val="00816292"/>
    <w:rsid w:val="00817405"/>
    <w:rsid w:val="00817E45"/>
    <w:rsid w:val="008203FF"/>
    <w:rsid w:val="00822144"/>
    <w:rsid w:val="00822406"/>
    <w:rsid w:val="00822698"/>
    <w:rsid w:val="0082292D"/>
    <w:rsid w:val="0082445F"/>
    <w:rsid w:val="00824C35"/>
    <w:rsid w:val="00825037"/>
    <w:rsid w:val="00825C23"/>
    <w:rsid w:val="00826CCF"/>
    <w:rsid w:val="00826D76"/>
    <w:rsid w:val="00826F4E"/>
    <w:rsid w:val="00833A23"/>
    <w:rsid w:val="00833A53"/>
    <w:rsid w:val="0083409D"/>
    <w:rsid w:val="0083456C"/>
    <w:rsid w:val="0083557A"/>
    <w:rsid w:val="00840D40"/>
    <w:rsid w:val="0084402E"/>
    <w:rsid w:val="00844372"/>
    <w:rsid w:val="008444DA"/>
    <w:rsid w:val="0084461B"/>
    <w:rsid w:val="00844C72"/>
    <w:rsid w:val="00846A93"/>
    <w:rsid w:val="00851B26"/>
    <w:rsid w:val="0085231B"/>
    <w:rsid w:val="00852806"/>
    <w:rsid w:val="008550E8"/>
    <w:rsid w:val="00855AD3"/>
    <w:rsid w:val="0085670B"/>
    <w:rsid w:val="00856BA0"/>
    <w:rsid w:val="00857D50"/>
    <w:rsid w:val="008609D4"/>
    <w:rsid w:val="00862340"/>
    <w:rsid w:val="0086381C"/>
    <w:rsid w:val="00863E32"/>
    <w:rsid w:val="0086682B"/>
    <w:rsid w:val="00866C68"/>
    <w:rsid w:val="008712EB"/>
    <w:rsid w:val="00871472"/>
    <w:rsid w:val="00871F12"/>
    <w:rsid w:val="00872045"/>
    <w:rsid w:val="0087320F"/>
    <w:rsid w:val="00877312"/>
    <w:rsid w:val="0087770D"/>
    <w:rsid w:val="008806BC"/>
    <w:rsid w:val="008808FA"/>
    <w:rsid w:val="0088094A"/>
    <w:rsid w:val="00880E9F"/>
    <w:rsid w:val="0088118D"/>
    <w:rsid w:val="008837A3"/>
    <w:rsid w:val="00885937"/>
    <w:rsid w:val="00886150"/>
    <w:rsid w:val="0088659F"/>
    <w:rsid w:val="00886CB2"/>
    <w:rsid w:val="00887A48"/>
    <w:rsid w:val="00887DB6"/>
    <w:rsid w:val="00891259"/>
    <w:rsid w:val="008922A1"/>
    <w:rsid w:val="00892486"/>
    <w:rsid w:val="008938A1"/>
    <w:rsid w:val="00893C9A"/>
    <w:rsid w:val="00893CBE"/>
    <w:rsid w:val="008963B7"/>
    <w:rsid w:val="008971F1"/>
    <w:rsid w:val="00897FA0"/>
    <w:rsid w:val="008A1AF3"/>
    <w:rsid w:val="008A2CFB"/>
    <w:rsid w:val="008A2D00"/>
    <w:rsid w:val="008A349A"/>
    <w:rsid w:val="008A47DC"/>
    <w:rsid w:val="008A5A2D"/>
    <w:rsid w:val="008A68BC"/>
    <w:rsid w:val="008A6AB6"/>
    <w:rsid w:val="008A78ED"/>
    <w:rsid w:val="008B024F"/>
    <w:rsid w:val="008B0CEB"/>
    <w:rsid w:val="008B10C0"/>
    <w:rsid w:val="008B1A45"/>
    <w:rsid w:val="008B432B"/>
    <w:rsid w:val="008B4C6F"/>
    <w:rsid w:val="008B570D"/>
    <w:rsid w:val="008B5B76"/>
    <w:rsid w:val="008B64DC"/>
    <w:rsid w:val="008C0900"/>
    <w:rsid w:val="008C1420"/>
    <w:rsid w:val="008C4610"/>
    <w:rsid w:val="008C4DE9"/>
    <w:rsid w:val="008C5B06"/>
    <w:rsid w:val="008C6D0F"/>
    <w:rsid w:val="008C7124"/>
    <w:rsid w:val="008D02AC"/>
    <w:rsid w:val="008D08B5"/>
    <w:rsid w:val="008D0A1F"/>
    <w:rsid w:val="008D1078"/>
    <w:rsid w:val="008D1965"/>
    <w:rsid w:val="008D24EA"/>
    <w:rsid w:val="008D2FF6"/>
    <w:rsid w:val="008D3AD2"/>
    <w:rsid w:val="008D4A1F"/>
    <w:rsid w:val="008D567E"/>
    <w:rsid w:val="008D574E"/>
    <w:rsid w:val="008D6B65"/>
    <w:rsid w:val="008D6C24"/>
    <w:rsid w:val="008E06A8"/>
    <w:rsid w:val="008E08AB"/>
    <w:rsid w:val="008E15A4"/>
    <w:rsid w:val="008E20C6"/>
    <w:rsid w:val="008E2385"/>
    <w:rsid w:val="008E26B6"/>
    <w:rsid w:val="008E36C6"/>
    <w:rsid w:val="008E4238"/>
    <w:rsid w:val="008E677E"/>
    <w:rsid w:val="008E6865"/>
    <w:rsid w:val="008E70E1"/>
    <w:rsid w:val="008E79DA"/>
    <w:rsid w:val="008F1C23"/>
    <w:rsid w:val="008F210F"/>
    <w:rsid w:val="008F28E1"/>
    <w:rsid w:val="008F57C1"/>
    <w:rsid w:val="008F5BE4"/>
    <w:rsid w:val="008F612B"/>
    <w:rsid w:val="009023AC"/>
    <w:rsid w:val="00902E7A"/>
    <w:rsid w:val="00904A13"/>
    <w:rsid w:val="00904F85"/>
    <w:rsid w:val="00906779"/>
    <w:rsid w:val="00907D3C"/>
    <w:rsid w:val="009110A1"/>
    <w:rsid w:val="00911312"/>
    <w:rsid w:val="00911DCC"/>
    <w:rsid w:val="009134E4"/>
    <w:rsid w:val="00913E7C"/>
    <w:rsid w:val="00916B98"/>
    <w:rsid w:val="00921559"/>
    <w:rsid w:val="00923E58"/>
    <w:rsid w:val="009260A3"/>
    <w:rsid w:val="009265F0"/>
    <w:rsid w:val="00926964"/>
    <w:rsid w:val="009307C3"/>
    <w:rsid w:val="009322DE"/>
    <w:rsid w:val="009338F5"/>
    <w:rsid w:val="00933EC9"/>
    <w:rsid w:val="009349C1"/>
    <w:rsid w:val="0093706B"/>
    <w:rsid w:val="009373C5"/>
    <w:rsid w:val="009408EF"/>
    <w:rsid w:val="009428A2"/>
    <w:rsid w:val="0094415D"/>
    <w:rsid w:val="00944A08"/>
    <w:rsid w:val="00944BA6"/>
    <w:rsid w:val="00944BD5"/>
    <w:rsid w:val="009462CA"/>
    <w:rsid w:val="009516E5"/>
    <w:rsid w:val="00951FB6"/>
    <w:rsid w:val="00952577"/>
    <w:rsid w:val="0095266B"/>
    <w:rsid w:val="00953C11"/>
    <w:rsid w:val="00954B7A"/>
    <w:rsid w:val="00955E98"/>
    <w:rsid w:val="00956828"/>
    <w:rsid w:val="00957091"/>
    <w:rsid w:val="009572EE"/>
    <w:rsid w:val="00957CBB"/>
    <w:rsid w:val="00960469"/>
    <w:rsid w:val="00961FFF"/>
    <w:rsid w:val="00962A56"/>
    <w:rsid w:val="0096345D"/>
    <w:rsid w:val="009645A5"/>
    <w:rsid w:val="00964BC1"/>
    <w:rsid w:val="009657DF"/>
    <w:rsid w:val="00966E05"/>
    <w:rsid w:val="0097123C"/>
    <w:rsid w:val="009734E1"/>
    <w:rsid w:val="00974786"/>
    <w:rsid w:val="00974A2B"/>
    <w:rsid w:val="0097620B"/>
    <w:rsid w:val="00976A15"/>
    <w:rsid w:val="00976EEF"/>
    <w:rsid w:val="0097703C"/>
    <w:rsid w:val="00977F65"/>
    <w:rsid w:val="009802B1"/>
    <w:rsid w:val="0098100D"/>
    <w:rsid w:val="00981F72"/>
    <w:rsid w:val="00982ADE"/>
    <w:rsid w:val="00982ED8"/>
    <w:rsid w:val="00983BB7"/>
    <w:rsid w:val="00983E4B"/>
    <w:rsid w:val="00983E78"/>
    <w:rsid w:val="0098440D"/>
    <w:rsid w:val="00985721"/>
    <w:rsid w:val="00985728"/>
    <w:rsid w:val="0098601A"/>
    <w:rsid w:val="00990C51"/>
    <w:rsid w:val="0099469F"/>
    <w:rsid w:val="009946CE"/>
    <w:rsid w:val="00995420"/>
    <w:rsid w:val="0099779C"/>
    <w:rsid w:val="009A1C6B"/>
    <w:rsid w:val="009A3E1B"/>
    <w:rsid w:val="009A5E52"/>
    <w:rsid w:val="009A70C9"/>
    <w:rsid w:val="009A7A32"/>
    <w:rsid w:val="009B07B6"/>
    <w:rsid w:val="009B0DB4"/>
    <w:rsid w:val="009B27B8"/>
    <w:rsid w:val="009B3223"/>
    <w:rsid w:val="009B3518"/>
    <w:rsid w:val="009B4D1D"/>
    <w:rsid w:val="009B65BE"/>
    <w:rsid w:val="009C07B0"/>
    <w:rsid w:val="009C0C44"/>
    <w:rsid w:val="009C2163"/>
    <w:rsid w:val="009C4389"/>
    <w:rsid w:val="009C46AC"/>
    <w:rsid w:val="009C562A"/>
    <w:rsid w:val="009C7CD7"/>
    <w:rsid w:val="009D04D5"/>
    <w:rsid w:val="009D0FD6"/>
    <w:rsid w:val="009D1035"/>
    <w:rsid w:val="009D19C6"/>
    <w:rsid w:val="009D1D65"/>
    <w:rsid w:val="009D5CB5"/>
    <w:rsid w:val="009D6276"/>
    <w:rsid w:val="009D67DE"/>
    <w:rsid w:val="009D6F04"/>
    <w:rsid w:val="009D76A4"/>
    <w:rsid w:val="009E0069"/>
    <w:rsid w:val="009E0E9E"/>
    <w:rsid w:val="009E1438"/>
    <w:rsid w:val="009E2F94"/>
    <w:rsid w:val="009E67DE"/>
    <w:rsid w:val="009F0BE9"/>
    <w:rsid w:val="009F0C8C"/>
    <w:rsid w:val="009F1782"/>
    <w:rsid w:val="009F3909"/>
    <w:rsid w:val="009F403A"/>
    <w:rsid w:val="009F5D5A"/>
    <w:rsid w:val="009F619B"/>
    <w:rsid w:val="009F7A42"/>
    <w:rsid w:val="00A00331"/>
    <w:rsid w:val="00A00F3A"/>
    <w:rsid w:val="00A0193D"/>
    <w:rsid w:val="00A038D2"/>
    <w:rsid w:val="00A05F1B"/>
    <w:rsid w:val="00A061B1"/>
    <w:rsid w:val="00A07EDA"/>
    <w:rsid w:val="00A10B2A"/>
    <w:rsid w:val="00A1198A"/>
    <w:rsid w:val="00A140B1"/>
    <w:rsid w:val="00A150EA"/>
    <w:rsid w:val="00A15B78"/>
    <w:rsid w:val="00A163D3"/>
    <w:rsid w:val="00A16D60"/>
    <w:rsid w:val="00A16E7B"/>
    <w:rsid w:val="00A17DCF"/>
    <w:rsid w:val="00A20002"/>
    <w:rsid w:val="00A20E8B"/>
    <w:rsid w:val="00A2157A"/>
    <w:rsid w:val="00A22B59"/>
    <w:rsid w:val="00A24F94"/>
    <w:rsid w:val="00A2709A"/>
    <w:rsid w:val="00A30C28"/>
    <w:rsid w:val="00A31302"/>
    <w:rsid w:val="00A32107"/>
    <w:rsid w:val="00A322D5"/>
    <w:rsid w:val="00A3421E"/>
    <w:rsid w:val="00A363A6"/>
    <w:rsid w:val="00A376EF"/>
    <w:rsid w:val="00A40061"/>
    <w:rsid w:val="00A40C41"/>
    <w:rsid w:val="00A4213F"/>
    <w:rsid w:val="00A430D7"/>
    <w:rsid w:val="00A43110"/>
    <w:rsid w:val="00A434D0"/>
    <w:rsid w:val="00A44CBB"/>
    <w:rsid w:val="00A45332"/>
    <w:rsid w:val="00A46AAF"/>
    <w:rsid w:val="00A530F5"/>
    <w:rsid w:val="00A5338F"/>
    <w:rsid w:val="00A5354D"/>
    <w:rsid w:val="00A54AE1"/>
    <w:rsid w:val="00A5505B"/>
    <w:rsid w:val="00A5548D"/>
    <w:rsid w:val="00A55C95"/>
    <w:rsid w:val="00A56C3F"/>
    <w:rsid w:val="00A56DD7"/>
    <w:rsid w:val="00A57103"/>
    <w:rsid w:val="00A57635"/>
    <w:rsid w:val="00A5794F"/>
    <w:rsid w:val="00A57C7D"/>
    <w:rsid w:val="00A57ED3"/>
    <w:rsid w:val="00A57EFC"/>
    <w:rsid w:val="00A603EB"/>
    <w:rsid w:val="00A6177B"/>
    <w:rsid w:val="00A630CC"/>
    <w:rsid w:val="00A6592E"/>
    <w:rsid w:val="00A65C34"/>
    <w:rsid w:val="00A67ABF"/>
    <w:rsid w:val="00A70749"/>
    <w:rsid w:val="00A71055"/>
    <w:rsid w:val="00A718A3"/>
    <w:rsid w:val="00A72DE6"/>
    <w:rsid w:val="00A75A15"/>
    <w:rsid w:val="00A7636D"/>
    <w:rsid w:val="00A77E2E"/>
    <w:rsid w:val="00A817B1"/>
    <w:rsid w:val="00A84654"/>
    <w:rsid w:val="00A84C76"/>
    <w:rsid w:val="00A84CB2"/>
    <w:rsid w:val="00A856B8"/>
    <w:rsid w:val="00A85BE1"/>
    <w:rsid w:val="00A85ECD"/>
    <w:rsid w:val="00A860D5"/>
    <w:rsid w:val="00A86364"/>
    <w:rsid w:val="00A866D4"/>
    <w:rsid w:val="00A86DBA"/>
    <w:rsid w:val="00A90A5B"/>
    <w:rsid w:val="00A92CDA"/>
    <w:rsid w:val="00A95BF3"/>
    <w:rsid w:val="00A9630C"/>
    <w:rsid w:val="00A97EC0"/>
    <w:rsid w:val="00AA02B1"/>
    <w:rsid w:val="00AA073F"/>
    <w:rsid w:val="00AA1514"/>
    <w:rsid w:val="00AA38D4"/>
    <w:rsid w:val="00AA5678"/>
    <w:rsid w:val="00AA6D5D"/>
    <w:rsid w:val="00AA784B"/>
    <w:rsid w:val="00AB0AA0"/>
    <w:rsid w:val="00AB0CD2"/>
    <w:rsid w:val="00AB17E0"/>
    <w:rsid w:val="00AB2946"/>
    <w:rsid w:val="00AB39E1"/>
    <w:rsid w:val="00AB4ACD"/>
    <w:rsid w:val="00AB5351"/>
    <w:rsid w:val="00AB7088"/>
    <w:rsid w:val="00AB7541"/>
    <w:rsid w:val="00AC1B88"/>
    <w:rsid w:val="00AC2611"/>
    <w:rsid w:val="00AC2904"/>
    <w:rsid w:val="00AC2952"/>
    <w:rsid w:val="00AC36C9"/>
    <w:rsid w:val="00AC3B67"/>
    <w:rsid w:val="00AC4678"/>
    <w:rsid w:val="00AC5C7E"/>
    <w:rsid w:val="00AC63A4"/>
    <w:rsid w:val="00AC648A"/>
    <w:rsid w:val="00AD09B0"/>
    <w:rsid w:val="00AD1E81"/>
    <w:rsid w:val="00AD203D"/>
    <w:rsid w:val="00AD2750"/>
    <w:rsid w:val="00AD3158"/>
    <w:rsid w:val="00AD3342"/>
    <w:rsid w:val="00AD6058"/>
    <w:rsid w:val="00AD6CD0"/>
    <w:rsid w:val="00AD6E8E"/>
    <w:rsid w:val="00AD7135"/>
    <w:rsid w:val="00AD757C"/>
    <w:rsid w:val="00AD7B9E"/>
    <w:rsid w:val="00AD7DC2"/>
    <w:rsid w:val="00AE3B25"/>
    <w:rsid w:val="00AE4070"/>
    <w:rsid w:val="00AE4117"/>
    <w:rsid w:val="00AE72D7"/>
    <w:rsid w:val="00AE7383"/>
    <w:rsid w:val="00AF0A43"/>
    <w:rsid w:val="00AF11FF"/>
    <w:rsid w:val="00AF2B83"/>
    <w:rsid w:val="00AF443B"/>
    <w:rsid w:val="00AF49A9"/>
    <w:rsid w:val="00AF5032"/>
    <w:rsid w:val="00AF760C"/>
    <w:rsid w:val="00B000BE"/>
    <w:rsid w:val="00B003DA"/>
    <w:rsid w:val="00B00530"/>
    <w:rsid w:val="00B00694"/>
    <w:rsid w:val="00B017CE"/>
    <w:rsid w:val="00B0270E"/>
    <w:rsid w:val="00B027AA"/>
    <w:rsid w:val="00B027F9"/>
    <w:rsid w:val="00B0439C"/>
    <w:rsid w:val="00B14E67"/>
    <w:rsid w:val="00B16002"/>
    <w:rsid w:val="00B17FD4"/>
    <w:rsid w:val="00B20CD1"/>
    <w:rsid w:val="00B20E34"/>
    <w:rsid w:val="00B21C72"/>
    <w:rsid w:val="00B22A14"/>
    <w:rsid w:val="00B23258"/>
    <w:rsid w:val="00B237A9"/>
    <w:rsid w:val="00B23C39"/>
    <w:rsid w:val="00B23D11"/>
    <w:rsid w:val="00B257BC"/>
    <w:rsid w:val="00B263F8"/>
    <w:rsid w:val="00B3092B"/>
    <w:rsid w:val="00B32743"/>
    <w:rsid w:val="00B332F0"/>
    <w:rsid w:val="00B3360F"/>
    <w:rsid w:val="00B34B07"/>
    <w:rsid w:val="00B35E0B"/>
    <w:rsid w:val="00B361BE"/>
    <w:rsid w:val="00B36A96"/>
    <w:rsid w:val="00B37622"/>
    <w:rsid w:val="00B37663"/>
    <w:rsid w:val="00B40D4A"/>
    <w:rsid w:val="00B41554"/>
    <w:rsid w:val="00B42A1A"/>
    <w:rsid w:val="00B42B5D"/>
    <w:rsid w:val="00B45F51"/>
    <w:rsid w:val="00B46560"/>
    <w:rsid w:val="00B47861"/>
    <w:rsid w:val="00B508D3"/>
    <w:rsid w:val="00B518CA"/>
    <w:rsid w:val="00B541A5"/>
    <w:rsid w:val="00B543FE"/>
    <w:rsid w:val="00B55A27"/>
    <w:rsid w:val="00B55B96"/>
    <w:rsid w:val="00B55BD2"/>
    <w:rsid w:val="00B577FD"/>
    <w:rsid w:val="00B57A26"/>
    <w:rsid w:val="00B57FE2"/>
    <w:rsid w:val="00B605AF"/>
    <w:rsid w:val="00B6096F"/>
    <w:rsid w:val="00B62396"/>
    <w:rsid w:val="00B625BB"/>
    <w:rsid w:val="00B64B2C"/>
    <w:rsid w:val="00B6517D"/>
    <w:rsid w:val="00B6536E"/>
    <w:rsid w:val="00B66B0A"/>
    <w:rsid w:val="00B70662"/>
    <w:rsid w:val="00B73FFC"/>
    <w:rsid w:val="00B7553A"/>
    <w:rsid w:val="00B75974"/>
    <w:rsid w:val="00B75F1E"/>
    <w:rsid w:val="00B76040"/>
    <w:rsid w:val="00B760A6"/>
    <w:rsid w:val="00B800F8"/>
    <w:rsid w:val="00B816DC"/>
    <w:rsid w:val="00B82C10"/>
    <w:rsid w:val="00B84323"/>
    <w:rsid w:val="00B846BD"/>
    <w:rsid w:val="00B84AB3"/>
    <w:rsid w:val="00B855F2"/>
    <w:rsid w:val="00B85F1F"/>
    <w:rsid w:val="00B8608E"/>
    <w:rsid w:val="00B869B8"/>
    <w:rsid w:val="00B871D7"/>
    <w:rsid w:val="00B872E0"/>
    <w:rsid w:val="00B918E3"/>
    <w:rsid w:val="00B92681"/>
    <w:rsid w:val="00B937CE"/>
    <w:rsid w:val="00B939E3"/>
    <w:rsid w:val="00B94D06"/>
    <w:rsid w:val="00B955BC"/>
    <w:rsid w:val="00B95BD8"/>
    <w:rsid w:val="00B97655"/>
    <w:rsid w:val="00BA61F5"/>
    <w:rsid w:val="00BA64DA"/>
    <w:rsid w:val="00BB1274"/>
    <w:rsid w:val="00BB152D"/>
    <w:rsid w:val="00BB243D"/>
    <w:rsid w:val="00BB26DA"/>
    <w:rsid w:val="00BB2F37"/>
    <w:rsid w:val="00BB47BF"/>
    <w:rsid w:val="00BB629A"/>
    <w:rsid w:val="00BB789E"/>
    <w:rsid w:val="00BC09DE"/>
    <w:rsid w:val="00BC3871"/>
    <w:rsid w:val="00BC6A14"/>
    <w:rsid w:val="00BD08A5"/>
    <w:rsid w:val="00BD1874"/>
    <w:rsid w:val="00BD2CDC"/>
    <w:rsid w:val="00BD317A"/>
    <w:rsid w:val="00BD32BB"/>
    <w:rsid w:val="00BD34EF"/>
    <w:rsid w:val="00BD3795"/>
    <w:rsid w:val="00BD4245"/>
    <w:rsid w:val="00BD466A"/>
    <w:rsid w:val="00BD48C0"/>
    <w:rsid w:val="00BD6929"/>
    <w:rsid w:val="00BD6D97"/>
    <w:rsid w:val="00BD7E06"/>
    <w:rsid w:val="00BE0043"/>
    <w:rsid w:val="00BE041B"/>
    <w:rsid w:val="00BE1510"/>
    <w:rsid w:val="00BE1524"/>
    <w:rsid w:val="00BE30B2"/>
    <w:rsid w:val="00BE39F4"/>
    <w:rsid w:val="00BE72F3"/>
    <w:rsid w:val="00BE7401"/>
    <w:rsid w:val="00BF0B07"/>
    <w:rsid w:val="00BF1326"/>
    <w:rsid w:val="00BF1750"/>
    <w:rsid w:val="00BF1DAB"/>
    <w:rsid w:val="00BF3D8A"/>
    <w:rsid w:val="00BF5000"/>
    <w:rsid w:val="00BF50CB"/>
    <w:rsid w:val="00BF5280"/>
    <w:rsid w:val="00BF5C10"/>
    <w:rsid w:val="00BF6D43"/>
    <w:rsid w:val="00BF79F7"/>
    <w:rsid w:val="00C0038B"/>
    <w:rsid w:val="00C00E0E"/>
    <w:rsid w:val="00C01CD9"/>
    <w:rsid w:val="00C024BB"/>
    <w:rsid w:val="00C03D5F"/>
    <w:rsid w:val="00C054B3"/>
    <w:rsid w:val="00C0575C"/>
    <w:rsid w:val="00C05D3F"/>
    <w:rsid w:val="00C06BC2"/>
    <w:rsid w:val="00C106BC"/>
    <w:rsid w:val="00C113B2"/>
    <w:rsid w:val="00C1167E"/>
    <w:rsid w:val="00C11A59"/>
    <w:rsid w:val="00C12E5A"/>
    <w:rsid w:val="00C13F1F"/>
    <w:rsid w:val="00C14984"/>
    <w:rsid w:val="00C14C98"/>
    <w:rsid w:val="00C1569C"/>
    <w:rsid w:val="00C16DF0"/>
    <w:rsid w:val="00C17D19"/>
    <w:rsid w:val="00C2058E"/>
    <w:rsid w:val="00C219E7"/>
    <w:rsid w:val="00C22B74"/>
    <w:rsid w:val="00C233E5"/>
    <w:rsid w:val="00C23EF2"/>
    <w:rsid w:val="00C241D6"/>
    <w:rsid w:val="00C245B6"/>
    <w:rsid w:val="00C2475A"/>
    <w:rsid w:val="00C30249"/>
    <w:rsid w:val="00C308DA"/>
    <w:rsid w:val="00C31666"/>
    <w:rsid w:val="00C32B00"/>
    <w:rsid w:val="00C34875"/>
    <w:rsid w:val="00C34E03"/>
    <w:rsid w:val="00C3596B"/>
    <w:rsid w:val="00C364E2"/>
    <w:rsid w:val="00C36811"/>
    <w:rsid w:val="00C36A11"/>
    <w:rsid w:val="00C36C08"/>
    <w:rsid w:val="00C37031"/>
    <w:rsid w:val="00C37166"/>
    <w:rsid w:val="00C40FA2"/>
    <w:rsid w:val="00C44198"/>
    <w:rsid w:val="00C443A4"/>
    <w:rsid w:val="00C46AE9"/>
    <w:rsid w:val="00C46E97"/>
    <w:rsid w:val="00C47048"/>
    <w:rsid w:val="00C4764A"/>
    <w:rsid w:val="00C47788"/>
    <w:rsid w:val="00C47FEF"/>
    <w:rsid w:val="00C5048D"/>
    <w:rsid w:val="00C504BF"/>
    <w:rsid w:val="00C50878"/>
    <w:rsid w:val="00C51402"/>
    <w:rsid w:val="00C514D4"/>
    <w:rsid w:val="00C51504"/>
    <w:rsid w:val="00C539B9"/>
    <w:rsid w:val="00C54C5C"/>
    <w:rsid w:val="00C559CD"/>
    <w:rsid w:val="00C56367"/>
    <w:rsid w:val="00C56A38"/>
    <w:rsid w:val="00C57996"/>
    <w:rsid w:val="00C603F8"/>
    <w:rsid w:val="00C646D3"/>
    <w:rsid w:val="00C650D5"/>
    <w:rsid w:val="00C652AF"/>
    <w:rsid w:val="00C66C40"/>
    <w:rsid w:val="00C66F53"/>
    <w:rsid w:val="00C67CA3"/>
    <w:rsid w:val="00C723CA"/>
    <w:rsid w:val="00C724D2"/>
    <w:rsid w:val="00C72ACA"/>
    <w:rsid w:val="00C74293"/>
    <w:rsid w:val="00C74FA6"/>
    <w:rsid w:val="00C765E7"/>
    <w:rsid w:val="00C76C66"/>
    <w:rsid w:val="00C807F3"/>
    <w:rsid w:val="00C80A46"/>
    <w:rsid w:val="00C80B13"/>
    <w:rsid w:val="00C81BB2"/>
    <w:rsid w:val="00C83013"/>
    <w:rsid w:val="00C860C2"/>
    <w:rsid w:val="00C92671"/>
    <w:rsid w:val="00C92D40"/>
    <w:rsid w:val="00C95451"/>
    <w:rsid w:val="00C97C61"/>
    <w:rsid w:val="00CA0323"/>
    <w:rsid w:val="00CA0466"/>
    <w:rsid w:val="00CA274F"/>
    <w:rsid w:val="00CA429C"/>
    <w:rsid w:val="00CA645A"/>
    <w:rsid w:val="00CB1BE8"/>
    <w:rsid w:val="00CB1CA9"/>
    <w:rsid w:val="00CB2169"/>
    <w:rsid w:val="00CB2241"/>
    <w:rsid w:val="00CB61E3"/>
    <w:rsid w:val="00CC0130"/>
    <w:rsid w:val="00CC0ED4"/>
    <w:rsid w:val="00CC2407"/>
    <w:rsid w:val="00CC2FFF"/>
    <w:rsid w:val="00CC3EB8"/>
    <w:rsid w:val="00CC4823"/>
    <w:rsid w:val="00CC556B"/>
    <w:rsid w:val="00CC7821"/>
    <w:rsid w:val="00CC7B48"/>
    <w:rsid w:val="00CC7B86"/>
    <w:rsid w:val="00CC7E4A"/>
    <w:rsid w:val="00CD27A8"/>
    <w:rsid w:val="00CD2F1F"/>
    <w:rsid w:val="00CD60C9"/>
    <w:rsid w:val="00CD726A"/>
    <w:rsid w:val="00CD7427"/>
    <w:rsid w:val="00CE0802"/>
    <w:rsid w:val="00CE09E3"/>
    <w:rsid w:val="00CE1758"/>
    <w:rsid w:val="00CE1B37"/>
    <w:rsid w:val="00CE21F5"/>
    <w:rsid w:val="00CE2AC5"/>
    <w:rsid w:val="00CE3420"/>
    <w:rsid w:val="00CE392A"/>
    <w:rsid w:val="00CE5A93"/>
    <w:rsid w:val="00CF007F"/>
    <w:rsid w:val="00CF1328"/>
    <w:rsid w:val="00CF16E4"/>
    <w:rsid w:val="00CF21F7"/>
    <w:rsid w:val="00CF254D"/>
    <w:rsid w:val="00CF268D"/>
    <w:rsid w:val="00CF2C5E"/>
    <w:rsid w:val="00CF3B75"/>
    <w:rsid w:val="00CF761C"/>
    <w:rsid w:val="00CF7F96"/>
    <w:rsid w:val="00D00D3B"/>
    <w:rsid w:val="00D0110F"/>
    <w:rsid w:val="00D03A9F"/>
    <w:rsid w:val="00D0453F"/>
    <w:rsid w:val="00D04691"/>
    <w:rsid w:val="00D0722B"/>
    <w:rsid w:val="00D102D0"/>
    <w:rsid w:val="00D118A3"/>
    <w:rsid w:val="00D11F02"/>
    <w:rsid w:val="00D11F43"/>
    <w:rsid w:val="00D12BD2"/>
    <w:rsid w:val="00D1380E"/>
    <w:rsid w:val="00D13F0B"/>
    <w:rsid w:val="00D1462A"/>
    <w:rsid w:val="00D1552F"/>
    <w:rsid w:val="00D16684"/>
    <w:rsid w:val="00D234DB"/>
    <w:rsid w:val="00D24919"/>
    <w:rsid w:val="00D2522B"/>
    <w:rsid w:val="00D2630D"/>
    <w:rsid w:val="00D26A5A"/>
    <w:rsid w:val="00D26C7C"/>
    <w:rsid w:val="00D27153"/>
    <w:rsid w:val="00D30749"/>
    <w:rsid w:val="00D31671"/>
    <w:rsid w:val="00D340B3"/>
    <w:rsid w:val="00D349D1"/>
    <w:rsid w:val="00D34A9B"/>
    <w:rsid w:val="00D35601"/>
    <w:rsid w:val="00D36B68"/>
    <w:rsid w:val="00D36D3A"/>
    <w:rsid w:val="00D37FF0"/>
    <w:rsid w:val="00D410A8"/>
    <w:rsid w:val="00D41C18"/>
    <w:rsid w:val="00D41D5B"/>
    <w:rsid w:val="00D42077"/>
    <w:rsid w:val="00D42193"/>
    <w:rsid w:val="00D42FE3"/>
    <w:rsid w:val="00D43421"/>
    <w:rsid w:val="00D501EC"/>
    <w:rsid w:val="00D50C15"/>
    <w:rsid w:val="00D52506"/>
    <w:rsid w:val="00D53181"/>
    <w:rsid w:val="00D54A39"/>
    <w:rsid w:val="00D54CAE"/>
    <w:rsid w:val="00D555CF"/>
    <w:rsid w:val="00D55D3C"/>
    <w:rsid w:val="00D572A7"/>
    <w:rsid w:val="00D57397"/>
    <w:rsid w:val="00D577BD"/>
    <w:rsid w:val="00D57C05"/>
    <w:rsid w:val="00D61FC6"/>
    <w:rsid w:val="00D6209C"/>
    <w:rsid w:val="00D62388"/>
    <w:rsid w:val="00D6318F"/>
    <w:rsid w:val="00D64438"/>
    <w:rsid w:val="00D65DFE"/>
    <w:rsid w:val="00D65F8C"/>
    <w:rsid w:val="00D66260"/>
    <w:rsid w:val="00D70917"/>
    <w:rsid w:val="00D70E29"/>
    <w:rsid w:val="00D718A3"/>
    <w:rsid w:val="00D731AB"/>
    <w:rsid w:val="00D7337D"/>
    <w:rsid w:val="00D73FD5"/>
    <w:rsid w:val="00D743D9"/>
    <w:rsid w:val="00D74676"/>
    <w:rsid w:val="00D7591E"/>
    <w:rsid w:val="00D762DD"/>
    <w:rsid w:val="00D763A5"/>
    <w:rsid w:val="00D77009"/>
    <w:rsid w:val="00D77563"/>
    <w:rsid w:val="00D77CB0"/>
    <w:rsid w:val="00D822BC"/>
    <w:rsid w:val="00D823FD"/>
    <w:rsid w:val="00D844E1"/>
    <w:rsid w:val="00D85209"/>
    <w:rsid w:val="00D91EF1"/>
    <w:rsid w:val="00D91F65"/>
    <w:rsid w:val="00D925F7"/>
    <w:rsid w:val="00D93186"/>
    <w:rsid w:val="00D932B1"/>
    <w:rsid w:val="00D93C6E"/>
    <w:rsid w:val="00D93D35"/>
    <w:rsid w:val="00D94092"/>
    <w:rsid w:val="00D940BB"/>
    <w:rsid w:val="00D95803"/>
    <w:rsid w:val="00D95F61"/>
    <w:rsid w:val="00DA19C4"/>
    <w:rsid w:val="00DA254C"/>
    <w:rsid w:val="00DA2AC4"/>
    <w:rsid w:val="00DA4C16"/>
    <w:rsid w:val="00DA7736"/>
    <w:rsid w:val="00DB4DC2"/>
    <w:rsid w:val="00DB7DDC"/>
    <w:rsid w:val="00DC4420"/>
    <w:rsid w:val="00DC46F9"/>
    <w:rsid w:val="00DC63CA"/>
    <w:rsid w:val="00DC6E3F"/>
    <w:rsid w:val="00DC7268"/>
    <w:rsid w:val="00DD177B"/>
    <w:rsid w:val="00DD1C6F"/>
    <w:rsid w:val="00DD20FF"/>
    <w:rsid w:val="00DD2167"/>
    <w:rsid w:val="00DD3CAD"/>
    <w:rsid w:val="00DD4408"/>
    <w:rsid w:val="00DD5550"/>
    <w:rsid w:val="00DD5FE9"/>
    <w:rsid w:val="00DE0008"/>
    <w:rsid w:val="00DE0095"/>
    <w:rsid w:val="00DE0A7C"/>
    <w:rsid w:val="00DE2F25"/>
    <w:rsid w:val="00DE3998"/>
    <w:rsid w:val="00DE4064"/>
    <w:rsid w:val="00DE4BFC"/>
    <w:rsid w:val="00DE5921"/>
    <w:rsid w:val="00DE769F"/>
    <w:rsid w:val="00DF15AD"/>
    <w:rsid w:val="00DF1F3F"/>
    <w:rsid w:val="00DF221B"/>
    <w:rsid w:val="00DF4B1C"/>
    <w:rsid w:val="00DF5AF4"/>
    <w:rsid w:val="00E00A63"/>
    <w:rsid w:val="00E00D5E"/>
    <w:rsid w:val="00E00F0B"/>
    <w:rsid w:val="00E02253"/>
    <w:rsid w:val="00E02586"/>
    <w:rsid w:val="00E0362C"/>
    <w:rsid w:val="00E0391F"/>
    <w:rsid w:val="00E039C5"/>
    <w:rsid w:val="00E05A2C"/>
    <w:rsid w:val="00E06823"/>
    <w:rsid w:val="00E069C6"/>
    <w:rsid w:val="00E13005"/>
    <w:rsid w:val="00E14756"/>
    <w:rsid w:val="00E14D5E"/>
    <w:rsid w:val="00E14F68"/>
    <w:rsid w:val="00E156DD"/>
    <w:rsid w:val="00E169C2"/>
    <w:rsid w:val="00E1710E"/>
    <w:rsid w:val="00E171B1"/>
    <w:rsid w:val="00E21835"/>
    <w:rsid w:val="00E2273E"/>
    <w:rsid w:val="00E22CD3"/>
    <w:rsid w:val="00E23C39"/>
    <w:rsid w:val="00E24CD0"/>
    <w:rsid w:val="00E25535"/>
    <w:rsid w:val="00E25635"/>
    <w:rsid w:val="00E269DB"/>
    <w:rsid w:val="00E27F12"/>
    <w:rsid w:val="00E31962"/>
    <w:rsid w:val="00E31DB0"/>
    <w:rsid w:val="00E32B11"/>
    <w:rsid w:val="00E32DED"/>
    <w:rsid w:val="00E33B07"/>
    <w:rsid w:val="00E360C7"/>
    <w:rsid w:val="00E4047F"/>
    <w:rsid w:val="00E4077D"/>
    <w:rsid w:val="00E43875"/>
    <w:rsid w:val="00E44E8F"/>
    <w:rsid w:val="00E4557D"/>
    <w:rsid w:val="00E4570C"/>
    <w:rsid w:val="00E4786F"/>
    <w:rsid w:val="00E50445"/>
    <w:rsid w:val="00E50F95"/>
    <w:rsid w:val="00E52295"/>
    <w:rsid w:val="00E52D17"/>
    <w:rsid w:val="00E53E98"/>
    <w:rsid w:val="00E542C9"/>
    <w:rsid w:val="00E54A4A"/>
    <w:rsid w:val="00E54D57"/>
    <w:rsid w:val="00E56B9E"/>
    <w:rsid w:val="00E57249"/>
    <w:rsid w:val="00E57A58"/>
    <w:rsid w:val="00E604A9"/>
    <w:rsid w:val="00E6260F"/>
    <w:rsid w:val="00E632A4"/>
    <w:rsid w:val="00E641E1"/>
    <w:rsid w:val="00E6593D"/>
    <w:rsid w:val="00E66A07"/>
    <w:rsid w:val="00E70FD4"/>
    <w:rsid w:val="00E71A8D"/>
    <w:rsid w:val="00E73205"/>
    <w:rsid w:val="00E74091"/>
    <w:rsid w:val="00E754A4"/>
    <w:rsid w:val="00E756BA"/>
    <w:rsid w:val="00E75E70"/>
    <w:rsid w:val="00E813F9"/>
    <w:rsid w:val="00E81D7E"/>
    <w:rsid w:val="00E8347C"/>
    <w:rsid w:val="00E83D41"/>
    <w:rsid w:val="00E842A0"/>
    <w:rsid w:val="00E849B7"/>
    <w:rsid w:val="00E856D0"/>
    <w:rsid w:val="00E85C66"/>
    <w:rsid w:val="00E90103"/>
    <w:rsid w:val="00E90DCA"/>
    <w:rsid w:val="00E93730"/>
    <w:rsid w:val="00E93B37"/>
    <w:rsid w:val="00E95031"/>
    <w:rsid w:val="00E960CD"/>
    <w:rsid w:val="00EA1021"/>
    <w:rsid w:val="00EA1162"/>
    <w:rsid w:val="00EA1C50"/>
    <w:rsid w:val="00EA2323"/>
    <w:rsid w:val="00EA4817"/>
    <w:rsid w:val="00EA4A24"/>
    <w:rsid w:val="00EA5AF4"/>
    <w:rsid w:val="00EA62AF"/>
    <w:rsid w:val="00EB0624"/>
    <w:rsid w:val="00EB1149"/>
    <w:rsid w:val="00EB4462"/>
    <w:rsid w:val="00EB6DA3"/>
    <w:rsid w:val="00EC0138"/>
    <w:rsid w:val="00EC0246"/>
    <w:rsid w:val="00EC0409"/>
    <w:rsid w:val="00EC0F5B"/>
    <w:rsid w:val="00EC2903"/>
    <w:rsid w:val="00EC355B"/>
    <w:rsid w:val="00EC4169"/>
    <w:rsid w:val="00EC4A02"/>
    <w:rsid w:val="00EC544F"/>
    <w:rsid w:val="00EC5D4D"/>
    <w:rsid w:val="00EC62CE"/>
    <w:rsid w:val="00EC720B"/>
    <w:rsid w:val="00EC7958"/>
    <w:rsid w:val="00ED08ED"/>
    <w:rsid w:val="00ED0AA1"/>
    <w:rsid w:val="00ED0B31"/>
    <w:rsid w:val="00ED3D97"/>
    <w:rsid w:val="00ED4594"/>
    <w:rsid w:val="00ED5388"/>
    <w:rsid w:val="00ED54A6"/>
    <w:rsid w:val="00ED57B7"/>
    <w:rsid w:val="00ED6930"/>
    <w:rsid w:val="00ED6ED0"/>
    <w:rsid w:val="00EE3CD7"/>
    <w:rsid w:val="00EE4F6B"/>
    <w:rsid w:val="00EE5342"/>
    <w:rsid w:val="00EE545C"/>
    <w:rsid w:val="00EE659A"/>
    <w:rsid w:val="00EE65CA"/>
    <w:rsid w:val="00EE6F72"/>
    <w:rsid w:val="00EF12A3"/>
    <w:rsid w:val="00EF25EB"/>
    <w:rsid w:val="00EF3D2E"/>
    <w:rsid w:val="00EF499B"/>
    <w:rsid w:val="00EF759A"/>
    <w:rsid w:val="00EF7724"/>
    <w:rsid w:val="00EF793D"/>
    <w:rsid w:val="00EF7CEF"/>
    <w:rsid w:val="00F004B8"/>
    <w:rsid w:val="00F005F2"/>
    <w:rsid w:val="00F01690"/>
    <w:rsid w:val="00F0234E"/>
    <w:rsid w:val="00F02AFB"/>
    <w:rsid w:val="00F030EF"/>
    <w:rsid w:val="00F03401"/>
    <w:rsid w:val="00F03A93"/>
    <w:rsid w:val="00F03DF4"/>
    <w:rsid w:val="00F04ED1"/>
    <w:rsid w:val="00F05A80"/>
    <w:rsid w:val="00F05D16"/>
    <w:rsid w:val="00F05EDF"/>
    <w:rsid w:val="00F06BAA"/>
    <w:rsid w:val="00F07040"/>
    <w:rsid w:val="00F07A4C"/>
    <w:rsid w:val="00F10757"/>
    <w:rsid w:val="00F10CF6"/>
    <w:rsid w:val="00F117A7"/>
    <w:rsid w:val="00F13A93"/>
    <w:rsid w:val="00F13D75"/>
    <w:rsid w:val="00F13E05"/>
    <w:rsid w:val="00F14634"/>
    <w:rsid w:val="00F15303"/>
    <w:rsid w:val="00F1651A"/>
    <w:rsid w:val="00F165F9"/>
    <w:rsid w:val="00F2074B"/>
    <w:rsid w:val="00F20E85"/>
    <w:rsid w:val="00F215DA"/>
    <w:rsid w:val="00F220DB"/>
    <w:rsid w:val="00F22C58"/>
    <w:rsid w:val="00F23281"/>
    <w:rsid w:val="00F240E4"/>
    <w:rsid w:val="00F24747"/>
    <w:rsid w:val="00F27CD1"/>
    <w:rsid w:val="00F3056B"/>
    <w:rsid w:val="00F31105"/>
    <w:rsid w:val="00F3157A"/>
    <w:rsid w:val="00F31781"/>
    <w:rsid w:val="00F342A1"/>
    <w:rsid w:val="00F34DFE"/>
    <w:rsid w:val="00F35B84"/>
    <w:rsid w:val="00F36CDB"/>
    <w:rsid w:val="00F37380"/>
    <w:rsid w:val="00F37F8A"/>
    <w:rsid w:val="00F4278B"/>
    <w:rsid w:val="00F43550"/>
    <w:rsid w:val="00F4488C"/>
    <w:rsid w:val="00F45ED4"/>
    <w:rsid w:val="00F50C78"/>
    <w:rsid w:val="00F52FD2"/>
    <w:rsid w:val="00F544F8"/>
    <w:rsid w:val="00F54B8D"/>
    <w:rsid w:val="00F5690E"/>
    <w:rsid w:val="00F61E25"/>
    <w:rsid w:val="00F62423"/>
    <w:rsid w:val="00F630FC"/>
    <w:rsid w:val="00F63A38"/>
    <w:rsid w:val="00F64877"/>
    <w:rsid w:val="00F64B77"/>
    <w:rsid w:val="00F66196"/>
    <w:rsid w:val="00F671A1"/>
    <w:rsid w:val="00F67C60"/>
    <w:rsid w:val="00F7172E"/>
    <w:rsid w:val="00F71935"/>
    <w:rsid w:val="00F74C0F"/>
    <w:rsid w:val="00F761A3"/>
    <w:rsid w:val="00F765CC"/>
    <w:rsid w:val="00F767DC"/>
    <w:rsid w:val="00F805DA"/>
    <w:rsid w:val="00F818EB"/>
    <w:rsid w:val="00F81CAD"/>
    <w:rsid w:val="00F82CA3"/>
    <w:rsid w:val="00F82E38"/>
    <w:rsid w:val="00F84614"/>
    <w:rsid w:val="00F848F8"/>
    <w:rsid w:val="00F86722"/>
    <w:rsid w:val="00F874C2"/>
    <w:rsid w:val="00F87EE1"/>
    <w:rsid w:val="00F9050D"/>
    <w:rsid w:val="00F934ED"/>
    <w:rsid w:val="00F9390A"/>
    <w:rsid w:val="00F93BA9"/>
    <w:rsid w:val="00F93D5F"/>
    <w:rsid w:val="00F9421C"/>
    <w:rsid w:val="00F9527E"/>
    <w:rsid w:val="00F95ADB"/>
    <w:rsid w:val="00F95BE8"/>
    <w:rsid w:val="00F961B8"/>
    <w:rsid w:val="00F97166"/>
    <w:rsid w:val="00FA013F"/>
    <w:rsid w:val="00FA0A2A"/>
    <w:rsid w:val="00FA129F"/>
    <w:rsid w:val="00FA2987"/>
    <w:rsid w:val="00FA3109"/>
    <w:rsid w:val="00FA3744"/>
    <w:rsid w:val="00FA7DE3"/>
    <w:rsid w:val="00FB078A"/>
    <w:rsid w:val="00FB2019"/>
    <w:rsid w:val="00FB2F35"/>
    <w:rsid w:val="00FB37AF"/>
    <w:rsid w:val="00FB4894"/>
    <w:rsid w:val="00FB71BD"/>
    <w:rsid w:val="00FC03E2"/>
    <w:rsid w:val="00FC2E87"/>
    <w:rsid w:val="00FC3395"/>
    <w:rsid w:val="00FC3663"/>
    <w:rsid w:val="00FC3A09"/>
    <w:rsid w:val="00FC3D0F"/>
    <w:rsid w:val="00FC404B"/>
    <w:rsid w:val="00FC4671"/>
    <w:rsid w:val="00FC54FF"/>
    <w:rsid w:val="00FC5671"/>
    <w:rsid w:val="00FC666A"/>
    <w:rsid w:val="00FC6852"/>
    <w:rsid w:val="00FC78DF"/>
    <w:rsid w:val="00FD15B7"/>
    <w:rsid w:val="00FD316E"/>
    <w:rsid w:val="00FD6BE0"/>
    <w:rsid w:val="00FE0294"/>
    <w:rsid w:val="00FE0D8F"/>
    <w:rsid w:val="00FE1775"/>
    <w:rsid w:val="00FE177F"/>
    <w:rsid w:val="00FE17A3"/>
    <w:rsid w:val="00FE1C8E"/>
    <w:rsid w:val="00FE293A"/>
    <w:rsid w:val="00FE2FA8"/>
    <w:rsid w:val="00FE46F0"/>
    <w:rsid w:val="00FE654C"/>
    <w:rsid w:val="00FE6617"/>
    <w:rsid w:val="00FF0EE2"/>
    <w:rsid w:val="00FF16AC"/>
    <w:rsid w:val="00FF1D12"/>
    <w:rsid w:val="00FF2EE8"/>
    <w:rsid w:val="00FF392B"/>
    <w:rsid w:val="00FF48E3"/>
    <w:rsid w:val="00FF5760"/>
    <w:rsid w:val="00FF6296"/>
    <w:rsid w:val="00FF64D8"/>
    <w:rsid w:val="00FF676D"/>
    <w:rsid w:val="00FF73F4"/>
    <w:rsid w:val="00FF7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C9E0"/>
  <w15:docId w15:val="{4A201534-6D5A-4B89-8239-EE676089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4B0"/>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B0506"/>
    <w:pPr>
      <w:widowControl w:val="0"/>
      <w:ind w:left="720"/>
      <w:contextualSpacing/>
    </w:pPr>
    <w:rPr>
      <w:rFonts w:ascii="Courier New" w:eastAsia="Courier New" w:hAnsi="Courier New" w:cs="Courier New"/>
      <w:color w:val="000000"/>
      <w:sz w:val="24"/>
      <w:szCs w:val="24"/>
      <w:lang w:bidi="ru-RU"/>
    </w:rPr>
  </w:style>
  <w:style w:type="character" w:customStyle="1" w:styleId="a4">
    <w:name w:val="Абзац списка Знак"/>
    <w:link w:val="a3"/>
    <w:uiPriority w:val="34"/>
    <w:locked/>
    <w:rsid w:val="007B0506"/>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4312</Words>
  <Characters>24581</Characters>
  <Application>Microsoft Office Word</Application>
  <DocSecurity>0</DocSecurity>
  <Lines>204</Lines>
  <Paragraphs>57</Paragraphs>
  <ScaleCrop>false</ScaleCrop>
  <Company>Microsoft</Company>
  <LinksUpToDate>false</LinksUpToDate>
  <CharactersWithSpaces>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Madia</dc:creator>
  <cp:lastModifiedBy>Алан Цогоев</cp:lastModifiedBy>
  <cp:revision>3</cp:revision>
  <dcterms:created xsi:type="dcterms:W3CDTF">2020-03-25T15:17:00Z</dcterms:created>
  <dcterms:modified xsi:type="dcterms:W3CDTF">2020-03-26T10:38:00Z</dcterms:modified>
</cp:coreProperties>
</file>