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29B" w:rsidRDefault="0009529B" w:rsidP="0009529B">
      <w:pPr>
        <w:ind w:right="-19"/>
        <w:jc w:val="center"/>
        <w:rPr>
          <w:rFonts w:eastAsia="Courier New"/>
          <w:sz w:val="28"/>
          <w:szCs w:val="28"/>
        </w:rPr>
      </w:pPr>
      <w:r w:rsidRPr="0009529B">
        <w:rPr>
          <w:rFonts w:eastAsia="Courier New"/>
          <w:sz w:val="28"/>
          <w:szCs w:val="28"/>
        </w:rPr>
        <w:t xml:space="preserve">Методика изучения </w:t>
      </w:r>
      <w:proofErr w:type="spellStart"/>
      <w:r w:rsidRPr="0009529B">
        <w:rPr>
          <w:rFonts w:eastAsia="Courier New"/>
          <w:sz w:val="28"/>
          <w:szCs w:val="28"/>
        </w:rPr>
        <w:t>эпидейктической</w:t>
      </w:r>
      <w:proofErr w:type="spellEnd"/>
      <w:r w:rsidRPr="0009529B">
        <w:rPr>
          <w:rFonts w:eastAsia="Courier New"/>
          <w:sz w:val="28"/>
          <w:szCs w:val="28"/>
        </w:rPr>
        <w:t xml:space="preserve"> речи</w:t>
      </w:r>
    </w:p>
    <w:p w:rsidR="003F0AB1" w:rsidRPr="0009529B" w:rsidRDefault="003F0AB1" w:rsidP="0009529B">
      <w:pPr>
        <w:ind w:right="-19"/>
        <w:jc w:val="center"/>
        <w:rPr>
          <w:sz w:val="28"/>
          <w:szCs w:val="28"/>
        </w:rPr>
      </w:pPr>
    </w:p>
    <w:p w:rsidR="0009529B" w:rsidRDefault="003F0AB1" w:rsidP="003F0AB1">
      <w:pPr>
        <w:jc w:val="center"/>
        <w:rPr>
          <w:sz w:val="28"/>
          <w:szCs w:val="28"/>
        </w:rPr>
      </w:pPr>
      <w:r>
        <w:rPr>
          <w:sz w:val="28"/>
          <w:szCs w:val="28"/>
        </w:rPr>
        <w:t>План</w:t>
      </w:r>
    </w:p>
    <w:p w:rsidR="003F0AB1" w:rsidRPr="003F0AB1" w:rsidRDefault="003F0AB1" w:rsidP="003F0AB1">
      <w:pPr>
        <w:pStyle w:val="a3"/>
        <w:numPr>
          <w:ilvl w:val="0"/>
          <w:numId w:val="14"/>
        </w:numPr>
        <w:rPr>
          <w:rFonts w:eastAsia="Courier New"/>
          <w:sz w:val="28"/>
          <w:szCs w:val="28"/>
        </w:rPr>
      </w:pPr>
      <w:r w:rsidRPr="003F0AB1">
        <w:rPr>
          <w:rFonts w:eastAsia="Courier New"/>
          <w:sz w:val="28"/>
          <w:szCs w:val="28"/>
        </w:rPr>
        <w:t>Место</w:t>
      </w:r>
      <w:r>
        <w:rPr>
          <w:rFonts w:eastAsia="Courier New"/>
          <w:sz w:val="28"/>
          <w:szCs w:val="28"/>
        </w:rPr>
        <w:t xml:space="preserve"> </w:t>
      </w:r>
      <w:r w:rsidRPr="003F0AB1">
        <w:rPr>
          <w:rFonts w:eastAsia="Courier New"/>
          <w:sz w:val="28"/>
          <w:szCs w:val="28"/>
        </w:rPr>
        <w:t xml:space="preserve"> и значимость </w:t>
      </w:r>
      <w:proofErr w:type="spellStart"/>
      <w:r w:rsidRPr="003F0AB1">
        <w:rPr>
          <w:rFonts w:eastAsia="Courier New"/>
          <w:sz w:val="28"/>
          <w:szCs w:val="28"/>
        </w:rPr>
        <w:t>эпидейктической</w:t>
      </w:r>
      <w:proofErr w:type="spellEnd"/>
      <w:r w:rsidRPr="003F0AB1">
        <w:rPr>
          <w:rFonts w:eastAsia="Courier New"/>
          <w:sz w:val="28"/>
          <w:szCs w:val="28"/>
        </w:rPr>
        <w:t xml:space="preserve"> речи в курсе риторики</w:t>
      </w:r>
      <w:r>
        <w:rPr>
          <w:rFonts w:eastAsia="Courier New"/>
          <w:sz w:val="28"/>
          <w:szCs w:val="28"/>
        </w:rPr>
        <w:t>;</w:t>
      </w:r>
    </w:p>
    <w:p w:rsidR="003F0AB1" w:rsidRPr="003F0AB1" w:rsidRDefault="003F0AB1" w:rsidP="003F0AB1">
      <w:pPr>
        <w:pStyle w:val="a3"/>
        <w:numPr>
          <w:ilvl w:val="0"/>
          <w:numId w:val="14"/>
        </w:numPr>
        <w:rPr>
          <w:sz w:val="28"/>
          <w:szCs w:val="28"/>
        </w:rPr>
      </w:pPr>
      <w:r w:rsidRPr="003F0AB1">
        <w:rPr>
          <w:rFonts w:eastAsia="Courier New"/>
          <w:sz w:val="28"/>
          <w:szCs w:val="28"/>
        </w:rPr>
        <w:t>Методику</w:t>
      </w:r>
      <w:r>
        <w:rPr>
          <w:rFonts w:eastAsia="Courier New"/>
          <w:sz w:val="28"/>
          <w:szCs w:val="28"/>
        </w:rPr>
        <w:t xml:space="preserve"> </w:t>
      </w:r>
      <w:r w:rsidRPr="003F0AB1">
        <w:rPr>
          <w:rFonts w:eastAsia="Courier New"/>
          <w:sz w:val="28"/>
          <w:szCs w:val="28"/>
        </w:rPr>
        <w:t xml:space="preserve"> изучения </w:t>
      </w:r>
      <w:proofErr w:type="spellStart"/>
      <w:r w:rsidRPr="003F0AB1">
        <w:rPr>
          <w:rFonts w:eastAsia="Courier New"/>
          <w:sz w:val="28"/>
          <w:szCs w:val="28"/>
        </w:rPr>
        <w:t>эпидейктической</w:t>
      </w:r>
      <w:proofErr w:type="spellEnd"/>
      <w:r w:rsidRPr="003F0AB1">
        <w:rPr>
          <w:rFonts w:eastAsia="Courier New"/>
          <w:sz w:val="28"/>
          <w:szCs w:val="28"/>
        </w:rPr>
        <w:t xml:space="preserve"> речи</w:t>
      </w:r>
      <w:r>
        <w:rPr>
          <w:rFonts w:eastAsia="Courier New"/>
          <w:sz w:val="28"/>
          <w:szCs w:val="28"/>
        </w:rPr>
        <w:t>.</w:t>
      </w:r>
    </w:p>
    <w:p w:rsidR="003F0AB1" w:rsidRPr="0009529B" w:rsidRDefault="003F0AB1" w:rsidP="0009529B">
      <w:pPr>
        <w:rPr>
          <w:sz w:val="28"/>
          <w:szCs w:val="28"/>
        </w:rPr>
      </w:pPr>
    </w:p>
    <w:p w:rsidR="0009529B" w:rsidRPr="0009529B" w:rsidRDefault="0009529B" w:rsidP="0009529B">
      <w:pPr>
        <w:ind w:firstLine="341"/>
        <w:jc w:val="both"/>
        <w:rPr>
          <w:sz w:val="28"/>
          <w:szCs w:val="28"/>
        </w:rPr>
      </w:pPr>
      <w:r w:rsidRPr="0009529B">
        <w:rPr>
          <w:rFonts w:eastAsia="Courier New"/>
          <w:sz w:val="28"/>
          <w:szCs w:val="28"/>
        </w:rPr>
        <w:t xml:space="preserve">Изучение </w:t>
      </w:r>
      <w:proofErr w:type="spellStart"/>
      <w:r w:rsidRPr="0009529B">
        <w:rPr>
          <w:rFonts w:eastAsia="Courier New"/>
          <w:sz w:val="28"/>
          <w:szCs w:val="28"/>
        </w:rPr>
        <w:t>эпидейктической</w:t>
      </w:r>
      <w:proofErr w:type="spellEnd"/>
      <w:r w:rsidRPr="0009529B">
        <w:rPr>
          <w:rFonts w:eastAsia="Courier New"/>
          <w:sz w:val="28"/>
          <w:szCs w:val="28"/>
        </w:rPr>
        <w:t xml:space="preserve"> речи на занятиях по риторике актуализирует имеющиеся у обучаемых знания о публичном выступлении, его структуре и видах, о требованиях к поведению оратора при произнесении </w:t>
      </w:r>
      <w:proofErr w:type="spellStart"/>
      <w:r w:rsidRPr="0009529B">
        <w:rPr>
          <w:rFonts w:eastAsia="Courier New"/>
          <w:sz w:val="28"/>
          <w:szCs w:val="28"/>
        </w:rPr>
        <w:t>речи</w:t>
      </w:r>
      <w:proofErr w:type="gramStart"/>
      <w:r w:rsidRPr="0009529B">
        <w:rPr>
          <w:rFonts w:eastAsia="Courier New"/>
          <w:sz w:val="28"/>
          <w:szCs w:val="28"/>
        </w:rPr>
        <w:t>,а</w:t>
      </w:r>
      <w:proofErr w:type="spellEnd"/>
      <w:proofErr w:type="gramEnd"/>
      <w:r w:rsidRPr="0009529B">
        <w:rPr>
          <w:rFonts w:eastAsia="Courier New"/>
          <w:sz w:val="28"/>
          <w:szCs w:val="28"/>
        </w:rPr>
        <w:t xml:space="preserve"> также их личный опыт публичных выступлений.</w:t>
      </w:r>
    </w:p>
    <w:p w:rsidR="0009529B" w:rsidRPr="0009529B" w:rsidRDefault="0009529B" w:rsidP="0009529B">
      <w:pPr>
        <w:ind w:firstLine="341"/>
        <w:jc w:val="both"/>
        <w:rPr>
          <w:sz w:val="28"/>
          <w:szCs w:val="28"/>
        </w:rPr>
      </w:pPr>
      <w:r w:rsidRPr="0009529B">
        <w:rPr>
          <w:rFonts w:eastAsia="Courier New"/>
          <w:sz w:val="28"/>
          <w:szCs w:val="28"/>
        </w:rPr>
        <w:t xml:space="preserve">Известно, что курс частной риторики предполагает рассмотрение различных родов и видов публичных выступлений. </w:t>
      </w:r>
      <w:proofErr w:type="gramStart"/>
      <w:r w:rsidRPr="0009529B">
        <w:rPr>
          <w:rFonts w:eastAsia="Courier New"/>
          <w:sz w:val="28"/>
          <w:szCs w:val="28"/>
        </w:rPr>
        <w:t>К самым крупным</w:t>
      </w:r>
      <w:bookmarkStart w:id="0" w:name="page293"/>
      <w:bookmarkEnd w:id="0"/>
      <w:r w:rsidRPr="0009529B">
        <w:rPr>
          <w:rFonts w:eastAsia="Courier New"/>
          <w:sz w:val="28"/>
          <w:szCs w:val="28"/>
        </w:rPr>
        <w:t xml:space="preserve"> родам публичных выступлений относятся: информирующая речь,</w:t>
      </w:r>
      <w:r w:rsidR="003F0AB1">
        <w:rPr>
          <w:rFonts w:eastAsia="Courier New"/>
          <w:sz w:val="28"/>
          <w:szCs w:val="28"/>
        </w:rPr>
        <w:t xml:space="preserve"> </w:t>
      </w:r>
      <w:r w:rsidRPr="0009529B">
        <w:rPr>
          <w:rFonts w:eastAsia="Courier New"/>
          <w:sz w:val="28"/>
          <w:szCs w:val="28"/>
        </w:rPr>
        <w:t xml:space="preserve">аргументирующая речь, </w:t>
      </w:r>
      <w:proofErr w:type="spellStart"/>
      <w:r w:rsidRPr="0009529B">
        <w:rPr>
          <w:rFonts w:eastAsia="Courier New"/>
          <w:sz w:val="28"/>
          <w:szCs w:val="28"/>
        </w:rPr>
        <w:t>эпидейктическая</w:t>
      </w:r>
      <w:proofErr w:type="spellEnd"/>
      <w:r w:rsidRPr="0009529B">
        <w:rPr>
          <w:rFonts w:eastAsia="Courier New"/>
          <w:sz w:val="28"/>
          <w:szCs w:val="28"/>
        </w:rPr>
        <w:t xml:space="preserve"> речь (в античные времена были приняты следующие термины: совещательная речь, судебная речь, </w:t>
      </w:r>
      <w:proofErr w:type="spellStart"/>
      <w:r w:rsidRPr="0009529B">
        <w:rPr>
          <w:rFonts w:eastAsia="Courier New"/>
          <w:sz w:val="28"/>
          <w:szCs w:val="28"/>
        </w:rPr>
        <w:t>эпидейктическая</w:t>
      </w:r>
      <w:proofErr w:type="spellEnd"/>
      <w:r w:rsidRPr="0009529B">
        <w:rPr>
          <w:rFonts w:eastAsia="Courier New"/>
          <w:sz w:val="28"/>
          <w:szCs w:val="28"/>
        </w:rPr>
        <w:t xml:space="preserve"> речь).</w:t>
      </w:r>
      <w:proofErr w:type="gramEnd"/>
      <w:r w:rsidRPr="0009529B">
        <w:rPr>
          <w:rFonts w:eastAsia="Courier New"/>
          <w:sz w:val="28"/>
          <w:szCs w:val="28"/>
        </w:rPr>
        <w:t xml:space="preserve"> Таким образом, теоретическим основанием изучения </w:t>
      </w:r>
      <w:proofErr w:type="spellStart"/>
      <w:r w:rsidRPr="0009529B">
        <w:rPr>
          <w:rFonts w:eastAsia="Courier New"/>
          <w:sz w:val="28"/>
          <w:szCs w:val="28"/>
        </w:rPr>
        <w:t>эпидейктической</w:t>
      </w:r>
      <w:proofErr w:type="spellEnd"/>
      <w:r w:rsidR="003F0AB1">
        <w:rPr>
          <w:rFonts w:eastAsia="Courier New"/>
          <w:sz w:val="28"/>
          <w:szCs w:val="28"/>
        </w:rPr>
        <w:t xml:space="preserve"> </w:t>
      </w:r>
      <w:r w:rsidRPr="0009529B">
        <w:rPr>
          <w:rFonts w:eastAsia="Courier New"/>
          <w:sz w:val="28"/>
          <w:szCs w:val="28"/>
        </w:rPr>
        <w:t>речи на занятиях по риторике</w:t>
      </w:r>
      <w:r w:rsidR="003F0AB1">
        <w:rPr>
          <w:rFonts w:eastAsia="Courier New"/>
          <w:sz w:val="28"/>
          <w:szCs w:val="28"/>
        </w:rPr>
        <w:t xml:space="preserve"> </w:t>
      </w:r>
      <w:r w:rsidRPr="0009529B">
        <w:rPr>
          <w:rFonts w:eastAsia="Courier New"/>
          <w:sz w:val="28"/>
          <w:szCs w:val="28"/>
        </w:rPr>
        <w:t xml:space="preserve">является античная теория </w:t>
      </w:r>
      <w:r w:rsidR="003F0AB1">
        <w:rPr>
          <w:rFonts w:eastAsia="Courier New"/>
          <w:sz w:val="28"/>
          <w:szCs w:val="28"/>
        </w:rPr>
        <w:t>п</w:t>
      </w:r>
      <w:r w:rsidRPr="0009529B">
        <w:rPr>
          <w:rFonts w:eastAsia="Courier New"/>
          <w:sz w:val="28"/>
          <w:szCs w:val="28"/>
        </w:rPr>
        <w:t xml:space="preserve">убличного </w:t>
      </w:r>
      <w:proofErr w:type="spellStart"/>
      <w:r w:rsidRPr="0009529B">
        <w:rPr>
          <w:rFonts w:eastAsia="Courier New"/>
          <w:sz w:val="28"/>
          <w:szCs w:val="28"/>
        </w:rPr>
        <w:t>выступленияи</w:t>
      </w:r>
      <w:proofErr w:type="spellEnd"/>
      <w:r w:rsidRPr="0009529B">
        <w:rPr>
          <w:rFonts w:eastAsia="Courier New"/>
          <w:sz w:val="28"/>
          <w:szCs w:val="28"/>
        </w:rPr>
        <w:t xml:space="preserve"> его родов и видов. Рассмотрим место и значимость </w:t>
      </w:r>
      <w:proofErr w:type="spellStart"/>
      <w:r w:rsidRPr="0009529B">
        <w:rPr>
          <w:rFonts w:eastAsia="Courier New"/>
          <w:sz w:val="28"/>
          <w:szCs w:val="28"/>
        </w:rPr>
        <w:t>эпидейктической</w:t>
      </w:r>
      <w:proofErr w:type="spellEnd"/>
      <w:r w:rsidRPr="0009529B">
        <w:rPr>
          <w:rFonts w:eastAsia="Courier New"/>
          <w:sz w:val="28"/>
          <w:szCs w:val="28"/>
        </w:rPr>
        <w:t xml:space="preserve"> речи в курсе риторики, а также методику её изучения.</w:t>
      </w:r>
    </w:p>
    <w:p w:rsidR="0009529B" w:rsidRPr="0009529B" w:rsidRDefault="0009529B" w:rsidP="0009529B">
      <w:pPr>
        <w:ind w:right="20" w:firstLine="341"/>
        <w:jc w:val="both"/>
        <w:rPr>
          <w:sz w:val="28"/>
          <w:szCs w:val="28"/>
        </w:rPr>
      </w:pPr>
      <w:r w:rsidRPr="0009529B">
        <w:rPr>
          <w:rFonts w:eastAsia="Courier New"/>
          <w:sz w:val="28"/>
          <w:szCs w:val="28"/>
        </w:rPr>
        <w:t xml:space="preserve">Цели изучения </w:t>
      </w:r>
      <w:proofErr w:type="spellStart"/>
      <w:r w:rsidRPr="0009529B">
        <w:rPr>
          <w:rFonts w:eastAsia="Courier New"/>
          <w:sz w:val="28"/>
          <w:szCs w:val="28"/>
        </w:rPr>
        <w:t>эпидейктической</w:t>
      </w:r>
      <w:proofErr w:type="spellEnd"/>
      <w:r w:rsidRPr="0009529B">
        <w:rPr>
          <w:rFonts w:eastAsia="Courier New"/>
          <w:sz w:val="28"/>
          <w:szCs w:val="28"/>
        </w:rPr>
        <w:t xml:space="preserve"> речи и содержание параграфа диктуются достаточно широкой </w:t>
      </w:r>
      <w:proofErr w:type="spellStart"/>
      <w:r w:rsidRPr="0009529B">
        <w:rPr>
          <w:rFonts w:eastAsia="Courier New"/>
          <w:sz w:val="28"/>
          <w:szCs w:val="28"/>
        </w:rPr>
        <w:t>востребованностью</w:t>
      </w:r>
      <w:proofErr w:type="spellEnd"/>
      <w:r w:rsidRPr="0009529B">
        <w:rPr>
          <w:rFonts w:eastAsia="Courier New"/>
          <w:sz w:val="28"/>
          <w:szCs w:val="28"/>
        </w:rPr>
        <w:t xml:space="preserve"> данного рода публичных выступлений. Цели изучения данного раздела</w:t>
      </w:r>
      <w:r>
        <w:rPr>
          <w:rFonts w:eastAsia="Courier New"/>
          <w:sz w:val="28"/>
          <w:szCs w:val="28"/>
        </w:rPr>
        <w:t xml:space="preserve"> - </w:t>
      </w:r>
      <w:r w:rsidRPr="0009529B">
        <w:rPr>
          <w:rFonts w:eastAsia="Courier New"/>
          <w:sz w:val="28"/>
          <w:szCs w:val="28"/>
        </w:rPr>
        <w:t xml:space="preserve">выявить вместе с </w:t>
      </w:r>
      <w:proofErr w:type="gramStart"/>
      <w:r w:rsidRPr="0009529B">
        <w:rPr>
          <w:rFonts w:eastAsia="Courier New"/>
          <w:sz w:val="28"/>
          <w:szCs w:val="28"/>
        </w:rPr>
        <w:t>обучающимися</w:t>
      </w:r>
      <w:proofErr w:type="gramEnd"/>
      <w:r w:rsidRPr="0009529B">
        <w:rPr>
          <w:rFonts w:eastAsia="Courier New"/>
          <w:sz w:val="28"/>
          <w:szCs w:val="28"/>
        </w:rPr>
        <w:t xml:space="preserve"> особенности построения, содержания и функционирования </w:t>
      </w:r>
      <w:proofErr w:type="spellStart"/>
      <w:r w:rsidRPr="0009529B">
        <w:rPr>
          <w:rFonts w:eastAsia="Courier New"/>
          <w:sz w:val="28"/>
          <w:szCs w:val="28"/>
        </w:rPr>
        <w:t>эпидейктической</w:t>
      </w:r>
      <w:proofErr w:type="spellEnd"/>
      <w:r w:rsidRPr="0009529B">
        <w:rPr>
          <w:rFonts w:eastAsia="Courier New"/>
          <w:sz w:val="28"/>
          <w:szCs w:val="28"/>
        </w:rPr>
        <w:t xml:space="preserve"> речи, с тем чтобы они смогли овладеть данным родом публичной речи и использовать его разновидности</w:t>
      </w:r>
      <w:r>
        <w:rPr>
          <w:rFonts w:eastAsia="Courier New"/>
          <w:sz w:val="28"/>
          <w:szCs w:val="28"/>
        </w:rPr>
        <w:t xml:space="preserve"> - </w:t>
      </w:r>
      <w:r w:rsidRPr="0009529B">
        <w:rPr>
          <w:rFonts w:eastAsia="Courier New"/>
          <w:sz w:val="28"/>
          <w:szCs w:val="28"/>
        </w:rPr>
        <w:t>жанры</w:t>
      </w:r>
      <w:r>
        <w:rPr>
          <w:rFonts w:eastAsia="Courier New"/>
          <w:sz w:val="28"/>
          <w:szCs w:val="28"/>
        </w:rPr>
        <w:t xml:space="preserve"> - </w:t>
      </w:r>
      <w:r w:rsidRPr="0009529B">
        <w:rPr>
          <w:rFonts w:eastAsia="Courier New"/>
          <w:sz w:val="28"/>
          <w:szCs w:val="28"/>
        </w:rPr>
        <w:t xml:space="preserve">в своей речевой практике. </w:t>
      </w:r>
      <w:proofErr w:type="gramStart"/>
      <w:r w:rsidRPr="0009529B">
        <w:rPr>
          <w:rFonts w:eastAsia="Courier New"/>
          <w:sz w:val="28"/>
          <w:szCs w:val="28"/>
        </w:rPr>
        <w:t>Всё это предполагает следующие виды работы: рассмотрение на занятиях соответствующих понятий («</w:t>
      </w:r>
      <w:proofErr w:type="spellStart"/>
      <w:r w:rsidRPr="0009529B">
        <w:rPr>
          <w:rFonts w:eastAsia="Courier New"/>
          <w:sz w:val="28"/>
          <w:szCs w:val="28"/>
        </w:rPr>
        <w:t>эпидейктическая</w:t>
      </w:r>
      <w:proofErr w:type="spellEnd"/>
      <w:r w:rsidRPr="0009529B">
        <w:rPr>
          <w:rFonts w:eastAsia="Courier New"/>
          <w:sz w:val="28"/>
          <w:szCs w:val="28"/>
        </w:rPr>
        <w:t xml:space="preserve"> речь», «предмет </w:t>
      </w:r>
      <w:proofErr w:type="spellStart"/>
      <w:r w:rsidRPr="0009529B">
        <w:rPr>
          <w:rFonts w:eastAsia="Courier New"/>
          <w:sz w:val="28"/>
          <w:szCs w:val="28"/>
        </w:rPr>
        <w:t>эпидейктической</w:t>
      </w:r>
      <w:proofErr w:type="spellEnd"/>
      <w:r w:rsidRPr="0009529B">
        <w:rPr>
          <w:rFonts w:eastAsia="Courier New"/>
          <w:sz w:val="28"/>
          <w:szCs w:val="28"/>
        </w:rPr>
        <w:t xml:space="preserve"> речи», «интенции оратора», «вызываемые эмоции», «жанры </w:t>
      </w:r>
      <w:proofErr w:type="spellStart"/>
      <w:r w:rsidRPr="0009529B">
        <w:rPr>
          <w:rFonts w:eastAsia="Courier New"/>
          <w:sz w:val="28"/>
          <w:szCs w:val="28"/>
        </w:rPr>
        <w:t>эпидейктической</w:t>
      </w:r>
      <w:proofErr w:type="spellEnd"/>
      <w:r w:rsidRPr="0009529B">
        <w:rPr>
          <w:rFonts w:eastAsia="Courier New"/>
          <w:sz w:val="28"/>
          <w:szCs w:val="28"/>
        </w:rPr>
        <w:t xml:space="preserve"> речи», «структура </w:t>
      </w:r>
      <w:proofErr w:type="spellStart"/>
      <w:r w:rsidRPr="0009529B">
        <w:rPr>
          <w:rFonts w:eastAsia="Courier New"/>
          <w:sz w:val="28"/>
          <w:szCs w:val="28"/>
        </w:rPr>
        <w:t>эпидейктической</w:t>
      </w:r>
      <w:proofErr w:type="spellEnd"/>
      <w:r w:rsidRPr="0009529B">
        <w:rPr>
          <w:rFonts w:eastAsia="Courier New"/>
          <w:sz w:val="28"/>
          <w:szCs w:val="28"/>
        </w:rPr>
        <w:t xml:space="preserve"> речи (общие правила)», «структура </w:t>
      </w:r>
      <w:proofErr w:type="spellStart"/>
      <w:r w:rsidRPr="0009529B">
        <w:rPr>
          <w:rFonts w:eastAsia="Courier New"/>
          <w:sz w:val="28"/>
          <w:szCs w:val="28"/>
        </w:rPr>
        <w:t>эпидейктической</w:t>
      </w:r>
      <w:proofErr w:type="spellEnd"/>
      <w:r w:rsidRPr="0009529B">
        <w:rPr>
          <w:rFonts w:eastAsia="Courier New"/>
          <w:sz w:val="28"/>
          <w:szCs w:val="28"/>
        </w:rPr>
        <w:t xml:space="preserve"> речи в её жанровых разновидностях (частные правила)»); ознакомление с ситуациями, требующими произнесения </w:t>
      </w:r>
      <w:proofErr w:type="spellStart"/>
      <w:r w:rsidRPr="0009529B">
        <w:rPr>
          <w:rFonts w:eastAsia="Courier New"/>
          <w:sz w:val="28"/>
          <w:szCs w:val="28"/>
        </w:rPr>
        <w:t>эпидейктических</w:t>
      </w:r>
      <w:proofErr w:type="spellEnd"/>
      <w:r w:rsidRPr="0009529B">
        <w:rPr>
          <w:rFonts w:eastAsia="Courier New"/>
          <w:sz w:val="28"/>
          <w:szCs w:val="28"/>
        </w:rPr>
        <w:t xml:space="preserve"> речей; изучение правил создания и произнесения </w:t>
      </w:r>
      <w:proofErr w:type="spellStart"/>
      <w:r w:rsidRPr="0009529B">
        <w:rPr>
          <w:rFonts w:eastAsia="Courier New"/>
          <w:sz w:val="28"/>
          <w:szCs w:val="28"/>
        </w:rPr>
        <w:t>эпидейктических</w:t>
      </w:r>
      <w:proofErr w:type="spellEnd"/>
      <w:r w:rsidRPr="0009529B">
        <w:rPr>
          <w:rFonts w:eastAsia="Courier New"/>
          <w:sz w:val="28"/>
          <w:szCs w:val="28"/>
        </w:rPr>
        <w:t xml:space="preserve"> речей;</w:t>
      </w:r>
      <w:proofErr w:type="gramEnd"/>
      <w:r w:rsidRPr="0009529B">
        <w:rPr>
          <w:rFonts w:eastAsia="Courier New"/>
          <w:sz w:val="28"/>
          <w:szCs w:val="28"/>
        </w:rPr>
        <w:t xml:space="preserve"> тренировка в составлении и произнесении различных жанров </w:t>
      </w:r>
      <w:proofErr w:type="spellStart"/>
      <w:r w:rsidRPr="0009529B">
        <w:rPr>
          <w:rFonts w:eastAsia="Courier New"/>
          <w:sz w:val="28"/>
          <w:szCs w:val="28"/>
        </w:rPr>
        <w:t>эпидейктической</w:t>
      </w:r>
      <w:proofErr w:type="spellEnd"/>
      <w:r w:rsidRPr="0009529B">
        <w:rPr>
          <w:rFonts w:eastAsia="Courier New"/>
          <w:sz w:val="28"/>
          <w:szCs w:val="28"/>
        </w:rPr>
        <w:t xml:space="preserve"> речи.</w:t>
      </w:r>
    </w:p>
    <w:p w:rsidR="0009529B" w:rsidRPr="0009529B" w:rsidRDefault="0009529B" w:rsidP="0009529B">
      <w:pPr>
        <w:ind w:firstLine="341"/>
        <w:jc w:val="both"/>
        <w:rPr>
          <w:rFonts w:eastAsia="Courier New"/>
          <w:sz w:val="28"/>
          <w:szCs w:val="28"/>
        </w:rPr>
      </w:pPr>
      <w:r w:rsidRPr="0009529B">
        <w:rPr>
          <w:rFonts w:eastAsia="Courier New"/>
          <w:sz w:val="28"/>
          <w:szCs w:val="28"/>
        </w:rPr>
        <w:t xml:space="preserve">Прежде </w:t>
      </w:r>
      <w:proofErr w:type="gramStart"/>
      <w:r w:rsidRPr="0009529B">
        <w:rPr>
          <w:rFonts w:eastAsia="Courier New"/>
          <w:sz w:val="28"/>
          <w:szCs w:val="28"/>
        </w:rPr>
        <w:t>всего</w:t>
      </w:r>
      <w:proofErr w:type="gramEnd"/>
      <w:r w:rsidRPr="0009529B">
        <w:rPr>
          <w:rFonts w:eastAsia="Courier New"/>
          <w:sz w:val="28"/>
          <w:szCs w:val="28"/>
        </w:rPr>
        <w:t xml:space="preserve"> необходимо обратить внимание обучающихся</w:t>
      </w:r>
      <w:r w:rsidR="003F0AB1">
        <w:rPr>
          <w:rFonts w:eastAsia="Courier New"/>
          <w:sz w:val="28"/>
          <w:szCs w:val="28"/>
        </w:rPr>
        <w:t xml:space="preserve"> </w:t>
      </w:r>
      <w:proofErr w:type="spellStart"/>
      <w:r w:rsidRPr="0009529B">
        <w:rPr>
          <w:rFonts w:eastAsia="Courier New"/>
          <w:sz w:val="28"/>
          <w:szCs w:val="28"/>
        </w:rPr>
        <w:t>нат</w:t>
      </w:r>
      <w:proofErr w:type="spellEnd"/>
      <w:r w:rsidR="003F0AB1">
        <w:rPr>
          <w:rFonts w:eastAsia="Courier New"/>
          <w:sz w:val="28"/>
          <w:szCs w:val="28"/>
        </w:rPr>
        <w:t xml:space="preserve"> </w:t>
      </w:r>
      <w:r w:rsidRPr="0009529B">
        <w:rPr>
          <w:rFonts w:eastAsia="Courier New"/>
          <w:sz w:val="28"/>
          <w:szCs w:val="28"/>
        </w:rPr>
        <w:t xml:space="preserve">о, что мы можем встретить много жизненных ситуаций, которые требуют от нас умений произносить различные </w:t>
      </w:r>
      <w:proofErr w:type="spellStart"/>
      <w:r w:rsidRPr="0009529B">
        <w:rPr>
          <w:rFonts w:eastAsia="Courier New"/>
          <w:sz w:val="28"/>
          <w:szCs w:val="28"/>
        </w:rPr>
        <w:t>эпидейктические</w:t>
      </w:r>
      <w:proofErr w:type="spellEnd"/>
      <w:r w:rsidRPr="0009529B">
        <w:rPr>
          <w:rFonts w:eastAsia="Courier New"/>
          <w:sz w:val="28"/>
          <w:szCs w:val="28"/>
        </w:rPr>
        <w:t xml:space="preserve"> речи. Эти ситуации могут быть как официальными, так и неофициальными, бытовыми. Это и посвящение в студенты, и торжественный выпуск из учебного заведения; и приветствие почётных гостей, и прощание с ними; и празднование дня рождения, </w:t>
      </w:r>
      <w:proofErr w:type="gramStart"/>
      <w:r w:rsidRPr="0009529B">
        <w:rPr>
          <w:rFonts w:eastAsia="Courier New"/>
          <w:sz w:val="28"/>
          <w:szCs w:val="28"/>
        </w:rPr>
        <w:t>юбилея</w:t>
      </w:r>
      <w:proofErr w:type="gramEnd"/>
      <w:r w:rsidRPr="0009529B">
        <w:rPr>
          <w:rFonts w:eastAsia="Courier New"/>
          <w:sz w:val="28"/>
          <w:szCs w:val="28"/>
        </w:rPr>
        <w:t xml:space="preserve"> как человека, так и организации, города, страны; и презентация чего</w:t>
      </w:r>
      <w:r w:rsidR="003F0AB1">
        <w:rPr>
          <w:rFonts w:eastAsia="Courier New"/>
          <w:sz w:val="28"/>
          <w:szCs w:val="28"/>
        </w:rPr>
        <w:t>-</w:t>
      </w:r>
      <w:r w:rsidRPr="0009529B">
        <w:rPr>
          <w:rFonts w:eastAsia="Courier New"/>
          <w:sz w:val="28"/>
          <w:szCs w:val="28"/>
        </w:rPr>
        <w:t xml:space="preserve">то нового, ранее неизвестного; и присвоение </w:t>
      </w:r>
      <w:proofErr w:type="spellStart"/>
      <w:r w:rsidRPr="0009529B">
        <w:rPr>
          <w:rFonts w:eastAsia="Courier New"/>
          <w:sz w:val="28"/>
          <w:szCs w:val="28"/>
        </w:rPr>
        <w:t>комулибо</w:t>
      </w:r>
      <w:proofErr w:type="spellEnd"/>
      <w:r w:rsidRPr="0009529B">
        <w:rPr>
          <w:rFonts w:eastAsia="Courier New"/>
          <w:sz w:val="28"/>
          <w:szCs w:val="28"/>
        </w:rPr>
        <w:t xml:space="preserve"> нового звания, статуса, новой роли, должности; и вручение наград, премий; и проводы в </w:t>
      </w:r>
      <w:proofErr w:type="spellStart"/>
      <w:r w:rsidRPr="0009529B">
        <w:rPr>
          <w:rFonts w:eastAsia="Courier New"/>
          <w:sz w:val="28"/>
          <w:szCs w:val="28"/>
        </w:rPr>
        <w:t>армию</w:t>
      </w:r>
      <w:proofErr w:type="gramStart"/>
      <w:r w:rsidRPr="0009529B">
        <w:rPr>
          <w:rFonts w:eastAsia="Courier New"/>
          <w:sz w:val="28"/>
          <w:szCs w:val="28"/>
        </w:rPr>
        <w:t>,в</w:t>
      </w:r>
      <w:proofErr w:type="spellEnd"/>
      <w:proofErr w:type="gramEnd"/>
      <w:r w:rsidRPr="0009529B">
        <w:rPr>
          <w:rFonts w:eastAsia="Courier New"/>
          <w:sz w:val="28"/>
          <w:szCs w:val="28"/>
        </w:rPr>
        <w:t xml:space="preserve"> другой город или страну; и прощание</w:t>
      </w:r>
      <w:r>
        <w:rPr>
          <w:rFonts w:eastAsia="Courier New"/>
          <w:sz w:val="28"/>
          <w:szCs w:val="28"/>
        </w:rPr>
        <w:t xml:space="preserve"> </w:t>
      </w:r>
      <w:r w:rsidRPr="0009529B">
        <w:rPr>
          <w:rFonts w:eastAsia="Courier New"/>
          <w:sz w:val="28"/>
          <w:szCs w:val="28"/>
        </w:rPr>
        <w:t>с кем</w:t>
      </w:r>
      <w:r>
        <w:rPr>
          <w:rFonts w:eastAsia="Courier New"/>
          <w:sz w:val="28"/>
          <w:szCs w:val="28"/>
        </w:rPr>
        <w:t>-</w:t>
      </w:r>
      <w:r w:rsidRPr="0009529B">
        <w:rPr>
          <w:rFonts w:eastAsia="Courier New"/>
          <w:sz w:val="28"/>
          <w:szCs w:val="28"/>
        </w:rPr>
        <w:t xml:space="preserve">то ненадолго </w:t>
      </w:r>
      <w:r w:rsidRPr="0009529B">
        <w:rPr>
          <w:rFonts w:eastAsia="Courier New"/>
          <w:sz w:val="28"/>
          <w:szCs w:val="28"/>
        </w:rPr>
        <w:lastRenderedPageBreak/>
        <w:t>или навсегда; и не</w:t>
      </w:r>
      <w:bookmarkStart w:id="1" w:name="page294"/>
      <w:bookmarkEnd w:id="1"/>
      <w:r w:rsidRPr="0009529B">
        <w:rPr>
          <w:rFonts w:eastAsia="Courier New"/>
          <w:sz w:val="28"/>
          <w:szCs w:val="28"/>
        </w:rPr>
        <w:t>обходимость разъяснить смысл неких действий человеку или группе людей для предотвращения отрицательных последствий,</w:t>
      </w:r>
      <w:r>
        <w:rPr>
          <w:rFonts w:eastAsia="Courier New"/>
          <w:sz w:val="28"/>
          <w:szCs w:val="28"/>
        </w:rPr>
        <w:t xml:space="preserve"> </w:t>
      </w:r>
      <w:r w:rsidRPr="0009529B">
        <w:rPr>
          <w:rFonts w:eastAsia="Courier New"/>
          <w:sz w:val="28"/>
          <w:szCs w:val="28"/>
        </w:rPr>
        <w:t>а также многие другие ситуации. Участники данных ситуаций</w:t>
      </w:r>
      <w:r>
        <w:rPr>
          <w:rFonts w:eastAsia="Courier New"/>
          <w:sz w:val="28"/>
          <w:szCs w:val="28"/>
        </w:rPr>
        <w:t xml:space="preserve"> - </w:t>
      </w:r>
      <w:r w:rsidRPr="0009529B">
        <w:rPr>
          <w:rFonts w:eastAsia="Courier New"/>
          <w:sz w:val="28"/>
          <w:szCs w:val="28"/>
        </w:rPr>
        <w:t>в силу особенностей этих ситуаций</w:t>
      </w:r>
      <w:r>
        <w:rPr>
          <w:rFonts w:eastAsia="Courier New"/>
          <w:sz w:val="28"/>
          <w:szCs w:val="28"/>
        </w:rPr>
        <w:t xml:space="preserve"> - </w:t>
      </w:r>
      <w:r w:rsidRPr="0009529B">
        <w:rPr>
          <w:rFonts w:eastAsia="Courier New"/>
          <w:sz w:val="28"/>
          <w:szCs w:val="28"/>
        </w:rPr>
        <w:t>испытывают определённые переживания. Задача оратора</w:t>
      </w:r>
      <w:r>
        <w:rPr>
          <w:rFonts w:eastAsia="Courier New"/>
          <w:sz w:val="28"/>
          <w:szCs w:val="28"/>
        </w:rPr>
        <w:t xml:space="preserve"> - </w:t>
      </w:r>
      <w:r w:rsidRPr="0009529B">
        <w:rPr>
          <w:rFonts w:eastAsia="Courier New"/>
          <w:sz w:val="28"/>
          <w:szCs w:val="28"/>
        </w:rPr>
        <w:t xml:space="preserve">усилить (или уменьшить) эмоции слушателей. Вызываемые </w:t>
      </w:r>
      <w:proofErr w:type="spellStart"/>
      <w:r w:rsidRPr="0009529B">
        <w:rPr>
          <w:rFonts w:eastAsia="Courier New"/>
          <w:sz w:val="28"/>
          <w:szCs w:val="28"/>
        </w:rPr>
        <w:t>эпидейктической</w:t>
      </w:r>
      <w:proofErr w:type="spellEnd"/>
      <w:r w:rsidRPr="0009529B">
        <w:rPr>
          <w:rFonts w:eastAsia="Courier New"/>
          <w:sz w:val="28"/>
          <w:szCs w:val="28"/>
        </w:rPr>
        <w:t xml:space="preserve"> речью эмоции могут быть различными </w:t>
      </w:r>
      <w:r>
        <w:rPr>
          <w:rFonts w:eastAsia="Courier New"/>
          <w:sz w:val="28"/>
          <w:szCs w:val="28"/>
        </w:rPr>
        <w:t xml:space="preserve">- </w:t>
      </w:r>
      <w:r w:rsidRPr="0009529B">
        <w:rPr>
          <w:rFonts w:eastAsia="Courier New"/>
          <w:sz w:val="28"/>
          <w:szCs w:val="28"/>
        </w:rPr>
        <w:t xml:space="preserve">зависимости от ситуации и целей, намерений, интенций </w:t>
      </w:r>
      <w:proofErr w:type="gramStart"/>
      <w:r w:rsidRPr="0009529B">
        <w:rPr>
          <w:rFonts w:eastAsia="Courier New"/>
          <w:sz w:val="28"/>
          <w:szCs w:val="28"/>
        </w:rPr>
        <w:t>говорящего</w:t>
      </w:r>
      <w:proofErr w:type="gramEnd"/>
      <w:r w:rsidRPr="0009529B">
        <w:rPr>
          <w:rFonts w:eastAsia="Courier New"/>
          <w:sz w:val="28"/>
          <w:szCs w:val="28"/>
        </w:rPr>
        <w:t xml:space="preserve"> и аудитории, а также избираемых жанров. Классификация эмоций, представленная в таблице 1, соответствует основным группам жанров </w:t>
      </w:r>
      <w:proofErr w:type="spellStart"/>
      <w:r w:rsidRPr="0009529B">
        <w:rPr>
          <w:rFonts w:eastAsia="Courier New"/>
          <w:sz w:val="28"/>
          <w:szCs w:val="28"/>
        </w:rPr>
        <w:t>эпидейктической</w:t>
      </w:r>
      <w:proofErr w:type="spellEnd"/>
      <w:r w:rsidRPr="0009529B">
        <w:rPr>
          <w:rFonts w:eastAsia="Courier New"/>
          <w:sz w:val="28"/>
          <w:szCs w:val="28"/>
        </w:rPr>
        <w:t xml:space="preserve"> речи, выделяемым на основании ведущей задачи (интенции) жанра.</w:t>
      </w:r>
    </w:p>
    <w:p w:rsidR="0009529B" w:rsidRPr="0009529B" w:rsidRDefault="0009529B" w:rsidP="0009529B">
      <w:pPr>
        <w:rPr>
          <w:sz w:val="28"/>
          <w:szCs w:val="28"/>
        </w:rPr>
      </w:pPr>
    </w:p>
    <w:p w:rsidR="0009529B" w:rsidRPr="0009529B" w:rsidRDefault="0009529B" w:rsidP="0009529B">
      <w:pPr>
        <w:jc w:val="right"/>
        <w:rPr>
          <w:sz w:val="28"/>
          <w:szCs w:val="28"/>
        </w:rPr>
      </w:pPr>
      <w:r w:rsidRPr="0009529B">
        <w:rPr>
          <w:rFonts w:eastAsia="Courier New"/>
          <w:sz w:val="28"/>
          <w:szCs w:val="28"/>
        </w:rPr>
        <w:t>Таблица 1</w:t>
      </w:r>
    </w:p>
    <w:p w:rsidR="0009529B" w:rsidRPr="0009529B" w:rsidRDefault="0009529B" w:rsidP="0009529B">
      <w:pPr>
        <w:rPr>
          <w:sz w:val="28"/>
          <w:szCs w:val="28"/>
        </w:rPr>
      </w:pPr>
    </w:p>
    <w:p w:rsidR="0009529B" w:rsidRPr="0009529B" w:rsidRDefault="0009529B" w:rsidP="0009529B">
      <w:pPr>
        <w:ind w:left="40"/>
        <w:rPr>
          <w:sz w:val="28"/>
          <w:szCs w:val="28"/>
        </w:rPr>
      </w:pPr>
      <w:r w:rsidRPr="0009529B">
        <w:rPr>
          <w:rFonts w:eastAsia="Courier New"/>
          <w:sz w:val="28"/>
          <w:szCs w:val="28"/>
        </w:rPr>
        <w:t xml:space="preserve">Классификация эмоций </w:t>
      </w:r>
      <w:proofErr w:type="spellStart"/>
      <w:r w:rsidRPr="0009529B">
        <w:rPr>
          <w:rFonts w:eastAsia="Courier New"/>
          <w:sz w:val="28"/>
          <w:szCs w:val="28"/>
        </w:rPr>
        <w:t>эпидейктической</w:t>
      </w:r>
      <w:proofErr w:type="spellEnd"/>
      <w:r w:rsidRPr="0009529B">
        <w:rPr>
          <w:rFonts w:eastAsia="Courier New"/>
          <w:sz w:val="28"/>
          <w:szCs w:val="28"/>
        </w:rPr>
        <w:t xml:space="preserve"> речи, соответствующих</w:t>
      </w:r>
    </w:p>
    <w:p w:rsidR="0009529B" w:rsidRPr="0009529B" w:rsidRDefault="0009529B" w:rsidP="0009529B">
      <w:pPr>
        <w:rPr>
          <w:sz w:val="28"/>
          <w:szCs w:val="28"/>
        </w:rPr>
      </w:pPr>
    </w:p>
    <w:p w:rsidR="0009529B" w:rsidRPr="0009529B" w:rsidRDefault="0009529B" w:rsidP="0009529B">
      <w:pPr>
        <w:jc w:val="center"/>
        <w:rPr>
          <w:sz w:val="28"/>
          <w:szCs w:val="28"/>
        </w:rPr>
      </w:pPr>
      <w:r w:rsidRPr="0009529B">
        <w:rPr>
          <w:rFonts w:eastAsia="Courier New"/>
          <w:sz w:val="28"/>
          <w:szCs w:val="28"/>
        </w:rPr>
        <w:t>определённым жанровым разновидностям</w:t>
      </w:r>
    </w:p>
    <w:p w:rsidR="0009529B" w:rsidRPr="0009529B" w:rsidRDefault="0009529B" w:rsidP="0009529B">
      <w:pPr>
        <w:rPr>
          <w:sz w:val="28"/>
          <w:szCs w:val="28"/>
        </w:rPr>
      </w:pPr>
    </w:p>
    <w:tbl>
      <w:tblPr>
        <w:tblStyle w:val="a5"/>
        <w:tblW w:w="8046" w:type="dxa"/>
        <w:tblLayout w:type="fixed"/>
        <w:tblLook w:val="04A0"/>
      </w:tblPr>
      <w:tblGrid>
        <w:gridCol w:w="1315"/>
        <w:gridCol w:w="2762"/>
        <w:gridCol w:w="2127"/>
        <w:gridCol w:w="1842"/>
      </w:tblGrid>
      <w:tr w:rsidR="009E3454" w:rsidTr="00651EE9">
        <w:tc>
          <w:tcPr>
            <w:tcW w:w="1315" w:type="dxa"/>
          </w:tcPr>
          <w:p w:rsidR="009E3454" w:rsidRPr="009E3454" w:rsidRDefault="009E3454" w:rsidP="009A12F8">
            <w:pPr>
              <w:ind w:left="-142"/>
            </w:pPr>
            <w:r w:rsidRPr="009E3454">
              <w:rPr>
                <w:rFonts w:eastAsia="Courier New"/>
              </w:rPr>
              <w:t>Жанровые</w:t>
            </w:r>
          </w:p>
          <w:p w:rsidR="009E3454" w:rsidRPr="009E3454" w:rsidRDefault="009E3454" w:rsidP="009A12F8">
            <w:pPr>
              <w:ind w:left="-142"/>
            </w:pPr>
            <w:r w:rsidRPr="009E3454">
              <w:rPr>
                <w:rFonts w:eastAsia="Courier New"/>
                <w:w w:val="92"/>
              </w:rPr>
              <w:t>разновидности</w:t>
            </w:r>
          </w:p>
        </w:tc>
        <w:tc>
          <w:tcPr>
            <w:tcW w:w="2762" w:type="dxa"/>
          </w:tcPr>
          <w:p w:rsidR="009E3454" w:rsidRPr="009E3454" w:rsidRDefault="009E3454" w:rsidP="009A12F8">
            <w:pPr>
              <w:ind w:left="-142"/>
            </w:pPr>
            <w:r w:rsidRPr="009E3454">
              <w:rPr>
                <w:rFonts w:eastAsia="Courier New"/>
                <w:w w:val="92"/>
              </w:rPr>
              <w:t xml:space="preserve">Похвала, поздравление,  </w:t>
            </w:r>
          </w:p>
          <w:p w:rsidR="009E3454" w:rsidRPr="009E3454" w:rsidRDefault="009E3454" w:rsidP="009A12F8">
            <w:pPr>
              <w:ind w:left="-142"/>
            </w:pPr>
            <w:r w:rsidRPr="009E3454">
              <w:rPr>
                <w:rFonts w:eastAsia="Courier New"/>
              </w:rPr>
              <w:t>выражение  благодарности</w:t>
            </w:r>
          </w:p>
        </w:tc>
        <w:tc>
          <w:tcPr>
            <w:tcW w:w="2127" w:type="dxa"/>
          </w:tcPr>
          <w:p w:rsidR="009E3454" w:rsidRPr="009E3454" w:rsidRDefault="009E3454" w:rsidP="009A12F8">
            <w:pPr>
              <w:ind w:left="-142"/>
            </w:pPr>
            <w:r w:rsidRPr="009E3454">
              <w:rPr>
                <w:rFonts w:eastAsia="Courier New"/>
                <w:w w:val="92"/>
              </w:rPr>
              <w:t>Прощание</w:t>
            </w:r>
          </w:p>
        </w:tc>
        <w:tc>
          <w:tcPr>
            <w:tcW w:w="1842" w:type="dxa"/>
          </w:tcPr>
          <w:p w:rsidR="009E3454" w:rsidRPr="009E3454" w:rsidRDefault="009E3454" w:rsidP="009A12F8">
            <w:pPr>
              <w:ind w:left="-142"/>
            </w:pPr>
            <w:r w:rsidRPr="009E3454">
              <w:rPr>
                <w:rFonts w:eastAsia="Courier New"/>
              </w:rPr>
              <w:t>Порицание</w:t>
            </w:r>
          </w:p>
        </w:tc>
      </w:tr>
      <w:tr w:rsidR="009E3454" w:rsidTr="00651EE9">
        <w:trPr>
          <w:trHeight w:val="2156"/>
        </w:trPr>
        <w:tc>
          <w:tcPr>
            <w:tcW w:w="1315" w:type="dxa"/>
          </w:tcPr>
          <w:p w:rsidR="009E3454" w:rsidRPr="009E3454" w:rsidRDefault="009E3454" w:rsidP="009A12F8">
            <w:pPr>
              <w:ind w:left="-142" w:right="-103"/>
            </w:pPr>
            <w:r w:rsidRPr="009E3454">
              <w:rPr>
                <w:rFonts w:eastAsia="Courier New"/>
              </w:rPr>
              <w:t>Вызываемые</w:t>
            </w:r>
          </w:p>
          <w:p w:rsidR="009E3454" w:rsidRPr="009E3454" w:rsidRDefault="009E3454" w:rsidP="009A12F8">
            <w:pPr>
              <w:ind w:left="-142" w:right="-103"/>
            </w:pPr>
            <w:r w:rsidRPr="009E3454">
              <w:rPr>
                <w:rFonts w:eastAsia="Courier New"/>
              </w:rPr>
              <w:t>эмоции</w:t>
            </w:r>
          </w:p>
        </w:tc>
        <w:tc>
          <w:tcPr>
            <w:tcW w:w="2762" w:type="dxa"/>
          </w:tcPr>
          <w:p w:rsidR="009E3454" w:rsidRPr="009E3454" w:rsidRDefault="009E3454" w:rsidP="009A12F8">
            <w:pPr>
              <w:ind w:left="-142" w:right="-103"/>
            </w:pPr>
            <w:proofErr w:type="spellStart"/>
            <w:r w:rsidRPr="009E3454">
              <w:rPr>
                <w:rFonts w:eastAsia="Courier New"/>
              </w:rPr>
              <w:t>Хорошее</w:t>
            </w:r>
            <w:r w:rsidRPr="009E3454">
              <w:rPr>
                <w:rFonts w:eastAsia="Courier New"/>
              </w:rPr>
              <w:t>настроение</w:t>
            </w:r>
            <w:proofErr w:type="spellEnd"/>
            <w:r w:rsidRPr="009E3454">
              <w:rPr>
                <w:rFonts w:eastAsia="Courier New"/>
              </w:rPr>
              <w:t>,</w:t>
            </w:r>
            <w:r w:rsidRPr="009E3454">
              <w:rPr>
                <w:rFonts w:eastAsia="Courier New"/>
                <w:w w:val="72"/>
              </w:rPr>
              <w:t xml:space="preserve"> интерес,  радость,  обод</w:t>
            </w:r>
            <w:r w:rsidRPr="009E3454">
              <w:rPr>
                <w:rFonts w:eastAsia="Courier New"/>
                <w:w w:val="78"/>
              </w:rPr>
              <w:t>рение, положительный</w:t>
            </w:r>
            <w:r w:rsidRPr="009E3454">
              <w:rPr>
                <w:rFonts w:eastAsia="Courier New"/>
                <w:w w:val="80"/>
              </w:rPr>
              <w:t xml:space="preserve"> настрой по отношению к</w:t>
            </w:r>
            <w:r w:rsidRPr="009E3454">
              <w:rPr>
                <w:rFonts w:eastAsia="Courier New"/>
                <w:w w:val="85"/>
              </w:rPr>
              <w:t xml:space="preserve"> предмету   речи   </w:t>
            </w:r>
            <w:r w:rsidRPr="009E3454">
              <w:rPr>
                <w:rFonts w:eastAsia="Courier New"/>
                <w:w w:val="77"/>
              </w:rPr>
              <w:t xml:space="preserve">оратору,  приподнятость </w:t>
            </w:r>
            <w:r w:rsidRPr="009E3454">
              <w:rPr>
                <w:rFonts w:eastAsia="Courier New"/>
              </w:rPr>
              <w:t xml:space="preserve">над  </w:t>
            </w:r>
            <w:proofErr w:type="gramStart"/>
            <w:r w:rsidRPr="009E3454">
              <w:rPr>
                <w:rFonts w:eastAsia="Courier New"/>
              </w:rPr>
              <w:t>обыденным</w:t>
            </w:r>
            <w:proofErr w:type="gramEnd"/>
            <w:r w:rsidRPr="009E3454">
              <w:rPr>
                <w:rFonts w:eastAsia="Courier New"/>
              </w:rPr>
              <w:t xml:space="preserve">,  </w:t>
            </w:r>
            <w:proofErr w:type="spellStart"/>
            <w:r w:rsidRPr="009E3454">
              <w:rPr>
                <w:rFonts w:eastAsia="Courier New"/>
              </w:rPr>
              <w:t>восхи</w:t>
            </w:r>
            <w:proofErr w:type="spellEnd"/>
            <w:r w:rsidRPr="009E3454">
              <w:rPr>
                <w:rFonts w:eastAsia="Courier New"/>
              </w:rPr>
              <w:t>-</w:t>
            </w:r>
          </w:p>
          <w:p w:rsidR="009E3454" w:rsidRPr="009E3454" w:rsidRDefault="009E3454" w:rsidP="009A12F8">
            <w:pPr>
              <w:ind w:left="-142" w:right="-103"/>
            </w:pPr>
            <w:proofErr w:type="spellStart"/>
            <w:r w:rsidRPr="009E3454">
              <w:rPr>
                <w:rFonts w:eastAsia="Courier New"/>
              </w:rPr>
              <w:t>щение</w:t>
            </w:r>
            <w:proofErr w:type="gramStart"/>
            <w:r w:rsidRPr="009E3454">
              <w:rPr>
                <w:rFonts w:eastAsia="Courier New"/>
              </w:rPr>
              <w:t>,</w:t>
            </w:r>
            <w:r w:rsidRPr="009E3454">
              <w:rPr>
                <w:rFonts w:eastAsia="Courier New"/>
                <w:w w:val="92"/>
              </w:rPr>
              <w:t>л</w:t>
            </w:r>
            <w:proofErr w:type="gramEnd"/>
            <w:r w:rsidRPr="009E3454">
              <w:rPr>
                <w:rFonts w:eastAsia="Courier New"/>
                <w:w w:val="92"/>
              </w:rPr>
              <w:t>юбовь,</w:t>
            </w:r>
            <w:r w:rsidRPr="009E3454">
              <w:rPr>
                <w:rFonts w:eastAsia="Courier New"/>
                <w:w w:val="97"/>
              </w:rPr>
              <w:t>гор</w:t>
            </w:r>
            <w:r w:rsidRPr="009E3454">
              <w:rPr>
                <w:rFonts w:eastAsia="Courier New"/>
              </w:rPr>
              <w:t>дость</w:t>
            </w:r>
            <w:proofErr w:type="spellEnd"/>
            <w:r w:rsidRPr="009E3454">
              <w:rPr>
                <w:rFonts w:eastAsia="Courier New"/>
              </w:rPr>
              <w:t>,</w:t>
            </w:r>
          </w:p>
          <w:p w:rsidR="009E3454" w:rsidRPr="009E3454" w:rsidRDefault="009E3454" w:rsidP="009A12F8">
            <w:pPr>
              <w:ind w:left="-142" w:right="-103"/>
            </w:pPr>
            <w:proofErr w:type="spellStart"/>
            <w:r w:rsidRPr="009E3454">
              <w:rPr>
                <w:rFonts w:eastAsia="Courier New"/>
                <w:w w:val="87"/>
              </w:rPr>
              <w:t>благодарность</w:t>
            </w:r>
            <w:proofErr w:type="gramStart"/>
            <w:r w:rsidRPr="009E3454">
              <w:rPr>
                <w:rFonts w:eastAsia="Courier New"/>
                <w:w w:val="87"/>
              </w:rPr>
              <w:t>,</w:t>
            </w:r>
            <w:r w:rsidRPr="009E3454">
              <w:rPr>
                <w:rFonts w:eastAsia="Courier New"/>
                <w:w w:val="90"/>
              </w:rPr>
              <w:t>в</w:t>
            </w:r>
            <w:proofErr w:type="gramEnd"/>
            <w:r w:rsidRPr="009E3454">
              <w:rPr>
                <w:rFonts w:eastAsia="Courier New"/>
                <w:w w:val="90"/>
              </w:rPr>
              <w:t>осторженность,</w:t>
            </w:r>
            <w:r w:rsidRPr="009E3454">
              <w:rPr>
                <w:rFonts w:eastAsia="Courier New"/>
                <w:w w:val="81"/>
              </w:rPr>
              <w:t>лико</w:t>
            </w:r>
            <w:r w:rsidRPr="009E3454">
              <w:rPr>
                <w:rFonts w:eastAsia="Courier New"/>
              </w:rPr>
              <w:t>вание</w:t>
            </w:r>
            <w:proofErr w:type="spellEnd"/>
          </w:p>
        </w:tc>
        <w:tc>
          <w:tcPr>
            <w:tcW w:w="2127" w:type="dxa"/>
          </w:tcPr>
          <w:p w:rsidR="009E3454" w:rsidRPr="009E3454" w:rsidRDefault="009E3454" w:rsidP="009A12F8">
            <w:pPr>
              <w:ind w:left="-142" w:right="-103"/>
            </w:pPr>
            <w:r w:rsidRPr="009E3454">
              <w:rPr>
                <w:rFonts w:eastAsia="Courier New"/>
                <w:w w:val="99"/>
              </w:rPr>
              <w:t xml:space="preserve">Грусть, сожаление, сочувствие, печаль, скорбь, смиренное </w:t>
            </w:r>
            <w:r w:rsidRPr="009E3454">
              <w:rPr>
                <w:rFonts w:eastAsia="Courier New"/>
                <w:w w:val="99"/>
              </w:rPr>
              <w:t>настроение</w:t>
            </w:r>
          </w:p>
        </w:tc>
        <w:tc>
          <w:tcPr>
            <w:tcW w:w="1842" w:type="dxa"/>
          </w:tcPr>
          <w:p w:rsidR="009E3454" w:rsidRPr="009E3454" w:rsidRDefault="009E3454" w:rsidP="009A12F8">
            <w:pPr>
              <w:ind w:left="-108" w:right="-103"/>
            </w:pPr>
            <w:r w:rsidRPr="009E3454">
              <w:rPr>
                <w:rFonts w:eastAsia="Courier New"/>
                <w:w w:val="87"/>
              </w:rPr>
              <w:t>Осуждение  трусости</w:t>
            </w:r>
          </w:p>
          <w:p w:rsidR="009E3454" w:rsidRPr="009E3454" w:rsidRDefault="009E3454" w:rsidP="009A12F8">
            <w:pPr>
              <w:ind w:left="-108" w:right="-103"/>
            </w:pPr>
            <w:r w:rsidRPr="009E3454">
              <w:rPr>
                <w:rFonts w:eastAsia="Courier New"/>
                <w:w w:val="72"/>
              </w:rPr>
              <w:t>несправедливости</w:t>
            </w:r>
            <w:r w:rsidRPr="009E3454">
              <w:rPr>
                <w:rFonts w:eastAsia="Courier New"/>
                <w:w w:val="78"/>
              </w:rPr>
              <w:t xml:space="preserve"> скупости др.</w:t>
            </w:r>
            <w:r w:rsidRPr="009E3454">
              <w:rPr>
                <w:rFonts w:eastAsia="Courier New"/>
                <w:w w:val="93"/>
              </w:rPr>
              <w:t xml:space="preserve"> отрицательных качеств</w:t>
            </w:r>
          </w:p>
        </w:tc>
      </w:tr>
    </w:tbl>
    <w:p w:rsidR="009E3454" w:rsidRDefault="009E3454" w:rsidP="009E3454">
      <w:pPr>
        <w:jc w:val="center"/>
        <w:rPr>
          <w:sz w:val="20"/>
          <w:szCs w:val="20"/>
        </w:rPr>
      </w:pPr>
    </w:p>
    <w:p w:rsidR="0009529B" w:rsidRPr="0009529B" w:rsidRDefault="0009529B" w:rsidP="0009529B">
      <w:pPr>
        <w:rPr>
          <w:sz w:val="28"/>
          <w:szCs w:val="28"/>
        </w:rPr>
      </w:pPr>
    </w:p>
    <w:p w:rsidR="0009529B" w:rsidRPr="0009529B" w:rsidRDefault="0009529B" w:rsidP="0009529B">
      <w:pPr>
        <w:ind w:firstLine="346"/>
        <w:jc w:val="both"/>
        <w:rPr>
          <w:sz w:val="28"/>
          <w:szCs w:val="28"/>
        </w:rPr>
      </w:pPr>
      <w:proofErr w:type="gramStart"/>
      <w:r w:rsidRPr="0009529B">
        <w:rPr>
          <w:rFonts w:eastAsia="Courier New"/>
          <w:sz w:val="28"/>
          <w:szCs w:val="28"/>
        </w:rPr>
        <w:t xml:space="preserve">Важно, что во всех подобных ситуациях ценится умение оратора отличить доброе от злого, прекрасное от безобразного (категория </w:t>
      </w:r>
      <w:proofErr w:type="spellStart"/>
      <w:r w:rsidRPr="0009529B">
        <w:rPr>
          <w:rFonts w:eastAsia="Courier New"/>
          <w:sz w:val="28"/>
          <w:szCs w:val="28"/>
        </w:rPr>
        <w:t>этоса</w:t>
      </w:r>
      <w:proofErr w:type="spellEnd"/>
      <w:r w:rsidRPr="0009529B">
        <w:rPr>
          <w:rFonts w:eastAsia="Courier New"/>
          <w:sz w:val="28"/>
          <w:szCs w:val="28"/>
        </w:rPr>
        <w:t>), а также умение воплотить в речи это понимание и передать его слушателям (категория логоса), вызвав при этом определённые эмоции (категория пафоса).</w:t>
      </w:r>
      <w:proofErr w:type="gramEnd"/>
    </w:p>
    <w:p w:rsidR="0009529B" w:rsidRPr="0009529B" w:rsidRDefault="0009529B" w:rsidP="0009529B">
      <w:pPr>
        <w:rPr>
          <w:sz w:val="28"/>
          <w:szCs w:val="28"/>
        </w:rPr>
      </w:pPr>
    </w:p>
    <w:p w:rsidR="0009529B" w:rsidRPr="0009529B" w:rsidRDefault="0009529B" w:rsidP="0009529B">
      <w:pPr>
        <w:ind w:firstLine="341"/>
        <w:jc w:val="both"/>
        <w:rPr>
          <w:rFonts w:eastAsia="Courier New"/>
          <w:sz w:val="28"/>
          <w:szCs w:val="28"/>
        </w:rPr>
      </w:pPr>
      <w:r w:rsidRPr="0009529B">
        <w:rPr>
          <w:rFonts w:eastAsia="Courier New"/>
          <w:sz w:val="28"/>
          <w:szCs w:val="28"/>
        </w:rPr>
        <w:t xml:space="preserve">Таким образом, важно подчеркнуть, что </w:t>
      </w:r>
      <w:proofErr w:type="spellStart"/>
      <w:r w:rsidRPr="0009529B">
        <w:rPr>
          <w:rFonts w:eastAsia="Courier New"/>
          <w:sz w:val="28"/>
          <w:szCs w:val="28"/>
        </w:rPr>
        <w:t>эпидейктическая</w:t>
      </w:r>
      <w:proofErr w:type="spellEnd"/>
      <w:r w:rsidRPr="0009529B">
        <w:rPr>
          <w:rFonts w:eastAsia="Courier New"/>
          <w:sz w:val="28"/>
          <w:szCs w:val="28"/>
        </w:rPr>
        <w:t xml:space="preserve"> речь на протяжении многих веков была и в настоящее время остаётся достаточно востребованной разновидностью публичного выступления.</w:t>
      </w:r>
      <w:bookmarkStart w:id="2" w:name="page295"/>
      <w:bookmarkEnd w:id="2"/>
    </w:p>
    <w:p w:rsidR="0009529B" w:rsidRPr="0009529B" w:rsidRDefault="0009529B" w:rsidP="0009529B">
      <w:pPr>
        <w:ind w:firstLine="341"/>
        <w:jc w:val="both"/>
        <w:rPr>
          <w:sz w:val="28"/>
          <w:szCs w:val="28"/>
        </w:rPr>
      </w:pPr>
      <w:r w:rsidRPr="0009529B">
        <w:rPr>
          <w:rFonts w:eastAsia="Courier New"/>
          <w:sz w:val="28"/>
          <w:szCs w:val="28"/>
        </w:rPr>
        <w:t xml:space="preserve">Работа по освоению данного раздела состоит из следующих этапов: ознакомление с теорией </w:t>
      </w:r>
      <w:proofErr w:type="spellStart"/>
      <w:r w:rsidRPr="0009529B">
        <w:rPr>
          <w:rFonts w:eastAsia="Courier New"/>
          <w:sz w:val="28"/>
          <w:szCs w:val="28"/>
        </w:rPr>
        <w:t>эпидейктической</w:t>
      </w:r>
      <w:proofErr w:type="spellEnd"/>
      <w:r w:rsidRPr="0009529B">
        <w:rPr>
          <w:rFonts w:eastAsia="Courier New"/>
          <w:sz w:val="28"/>
          <w:szCs w:val="28"/>
        </w:rPr>
        <w:t xml:space="preserve"> речи, риторический анализ </w:t>
      </w:r>
      <w:proofErr w:type="spellStart"/>
      <w:r w:rsidRPr="0009529B">
        <w:rPr>
          <w:rFonts w:eastAsia="Courier New"/>
          <w:sz w:val="28"/>
          <w:szCs w:val="28"/>
        </w:rPr>
        <w:t>эпидейктических</w:t>
      </w:r>
      <w:proofErr w:type="spellEnd"/>
      <w:r w:rsidRPr="0009529B">
        <w:rPr>
          <w:rFonts w:eastAsia="Courier New"/>
          <w:sz w:val="28"/>
          <w:szCs w:val="28"/>
        </w:rPr>
        <w:t xml:space="preserve"> речей (аналитические задания), решение риторических задач (трансформация и конструирование </w:t>
      </w:r>
      <w:proofErr w:type="spellStart"/>
      <w:r w:rsidRPr="0009529B">
        <w:rPr>
          <w:rFonts w:eastAsia="Courier New"/>
          <w:sz w:val="28"/>
          <w:szCs w:val="28"/>
        </w:rPr>
        <w:t>эпидейктических</w:t>
      </w:r>
      <w:proofErr w:type="spellEnd"/>
      <w:r w:rsidRPr="0009529B">
        <w:rPr>
          <w:rFonts w:eastAsia="Courier New"/>
          <w:sz w:val="28"/>
          <w:szCs w:val="28"/>
        </w:rPr>
        <w:t xml:space="preserve"> текстов), применение полученных знаний на практике (</w:t>
      </w:r>
      <w:proofErr w:type="spellStart"/>
      <w:r w:rsidRPr="0009529B">
        <w:rPr>
          <w:rFonts w:eastAsia="Courier New"/>
          <w:sz w:val="28"/>
          <w:szCs w:val="28"/>
        </w:rPr>
        <w:t>синтезирование</w:t>
      </w:r>
      <w:proofErr w:type="spellEnd"/>
      <w:r w:rsidRPr="0009529B">
        <w:rPr>
          <w:rFonts w:eastAsia="Courier New"/>
          <w:sz w:val="28"/>
          <w:szCs w:val="28"/>
        </w:rPr>
        <w:t xml:space="preserve"> знаний и умений для сложнейшей деятельности</w:t>
      </w:r>
      <w:r>
        <w:rPr>
          <w:rFonts w:eastAsia="Courier New"/>
          <w:sz w:val="28"/>
          <w:szCs w:val="28"/>
        </w:rPr>
        <w:t xml:space="preserve"> - </w:t>
      </w:r>
      <w:r w:rsidRPr="0009529B">
        <w:rPr>
          <w:rFonts w:eastAsia="Courier New"/>
          <w:sz w:val="28"/>
          <w:szCs w:val="28"/>
        </w:rPr>
        <w:t>публичного выступления).</w:t>
      </w:r>
    </w:p>
    <w:p w:rsidR="0009529B" w:rsidRPr="0009529B" w:rsidRDefault="0009529B" w:rsidP="0009529B">
      <w:pPr>
        <w:rPr>
          <w:sz w:val="28"/>
          <w:szCs w:val="28"/>
        </w:rPr>
      </w:pPr>
    </w:p>
    <w:p w:rsidR="0009529B" w:rsidRPr="0009529B" w:rsidRDefault="0009529B" w:rsidP="0009529B">
      <w:pPr>
        <w:numPr>
          <w:ilvl w:val="1"/>
          <w:numId w:val="2"/>
        </w:numPr>
        <w:tabs>
          <w:tab w:val="left" w:pos="577"/>
        </w:tabs>
        <w:ind w:left="20" w:firstLine="335"/>
        <w:jc w:val="both"/>
        <w:rPr>
          <w:rFonts w:eastAsia="Courier New"/>
          <w:sz w:val="28"/>
          <w:szCs w:val="28"/>
        </w:rPr>
      </w:pPr>
      <w:proofErr w:type="gramStart"/>
      <w:r w:rsidRPr="0009529B">
        <w:rPr>
          <w:rFonts w:eastAsia="Courier New"/>
          <w:sz w:val="28"/>
          <w:szCs w:val="28"/>
        </w:rPr>
        <w:lastRenderedPageBreak/>
        <w:t>начале</w:t>
      </w:r>
      <w:proofErr w:type="gramEnd"/>
      <w:r w:rsidRPr="0009529B">
        <w:rPr>
          <w:rFonts w:eastAsia="Courier New"/>
          <w:sz w:val="28"/>
          <w:szCs w:val="28"/>
        </w:rPr>
        <w:t xml:space="preserve"> изучения данного раздела курса риторики, работая над определением понятия, необходимо обратить внимание обучающихся на этимологию термина, незнакомого им и не имеющего аналогий в современном русском языке. </w:t>
      </w:r>
      <w:proofErr w:type="gramStart"/>
      <w:r w:rsidRPr="0009529B">
        <w:rPr>
          <w:rFonts w:eastAsia="Courier New"/>
          <w:sz w:val="28"/>
          <w:szCs w:val="28"/>
        </w:rPr>
        <w:t>Опираясь на перевод с греческого языка двух частей слова «</w:t>
      </w:r>
      <w:proofErr w:type="spellStart"/>
      <w:r w:rsidRPr="0009529B">
        <w:rPr>
          <w:rFonts w:eastAsia="Courier New"/>
          <w:sz w:val="28"/>
          <w:szCs w:val="28"/>
        </w:rPr>
        <w:t>эпидейктический</w:t>
      </w:r>
      <w:proofErr w:type="spellEnd"/>
      <w:r w:rsidRPr="0009529B">
        <w:rPr>
          <w:rFonts w:eastAsia="Courier New"/>
          <w:sz w:val="28"/>
          <w:szCs w:val="28"/>
        </w:rPr>
        <w:t xml:space="preserve">»: </w:t>
      </w:r>
      <w:r>
        <w:rPr>
          <w:rFonts w:eastAsia="Courier New"/>
          <w:sz w:val="28"/>
          <w:szCs w:val="28"/>
        </w:rPr>
        <w:t xml:space="preserve"> </w:t>
      </w:r>
      <w:r w:rsidRPr="0009529B">
        <w:rPr>
          <w:rFonts w:eastAsia="Courier New"/>
          <w:sz w:val="28"/>
          <w:szCs w:val="28"/>
        </w:rPr>
        <w:t>сверх</w:t>
      </w:r>
      <w:r>
        <w:rPr>
          <w:rFonts w:eastAsia="Courier New"/>
          <w:sz w:val="28"/>
          <w:szCs w:val="28"/>
        </w:rPr>
        <w:t xml:space="preserve"> и - </w:t>
      </w:r>
      <w:r w:rsidRPr="0009529B">
        <w:rPr>
          <w:rFonts w:eastAsia="Courier New"/>
          <w:sz w:val="28"/>
          <w:szCs w:val="28"/>
        </w:rPr>
        <w:t>показываю, являю, делаю видным, известным, приветствую,</w:t>
      </w:r>
      <w:r>
        <w:rPr>
          <w:rFonts w:eastAsia="Courier New"/>
          <w:sz w:val="28"/>
          <w:szCs w:val="28"/>
        </w:rPr>
        <w:t xml:space="preserve"> - </w:t>
      </w:r>
      <w:r w:rsidRPr="0009529B">
        <w:rPr>
          <w:rFonts w:eastAsia="Courier New"/>
          <w:sz w:val="28"/>
          <w:szCs w:val="28"/>
        </w:rPr>
        <w:t>а также используя знания о возникновении и бытовании данного вида публичного выступления, можно предложить обучаемым самим сформулировать определение данного понятия или предложить им уже готовое определение.</w:t>
      </w:r>
      <w:proofErr w:type="gramEnd"/>
      <w:r w:rsidRPr="0009529B">
        <w:rPr>
          <w:rFonts w:eastAsia="Courier New"/>
          <w:sz w:val="28"/>
          <w:szCs w:val="28"/>
        </w:rPr>
        <w:t xml:space="preserve"> Представляется также уместным использование высказывания Аристотеля об </w:t>
      </w:r>
      <w:proofErr w:type="spellStart"/>
      <w:r w:rsidRPr="0009529B">
        <w:rPr>
          <w:rFonts w:eastAsia="Courier New"/>
          <w:sz w:val="28"/>
          <w:szCs w:val="28"/>
        </w:rPr>
        <w:t>эпидейктической</w:t>
      </w:r>
      <w:proofErr w:type="spellEnd"/>
      <w:r w:rsidRPr="0009529B">
        <w:rPr>
          <w:rFonts w:eastAsia="Courier New"/>
          <w:sz w:val="28"/>
          <w:szCs w:val="28"/>
        </w:rPr>
        <w:t xml:space="preserve"> речи из его труда «Риторика»: «Поговорим о добродетели и пороке, прекрасном и постыдном, потому что эти понятия являются объектами для человека, произносящего</w:t>
      </w:r>
      <w:r>
        <w:rPr>
          <w:rFonts w:eastAsia="Courier New"/>
          <w:sz w:val="28"/>
          <w:szCs w:val="28"/>
        </w:rPr>
        <w:t xml:space="preserve"> </w:t>
      </w:r>
      <w:r w:rsidRPr="0009529B">
        <w:rPr>
          <w:rFonts w:eastAsia="Courier New"/>
          <w:sz w:val="28"/>
          <w:szCs w:val="28"/>
        </w:rPr>
        <w:t>хвалу или хулу».</w:t>
      </w:r>
    </w:p>
    <w:p w:rsidR="0009529B" w:rsidRPr="0009529B" w:rsidRDefault="0009529B" w:rsidP="0009529B">
      <w:pPr>
        <w:ind w:left="20" w:firstLine="341"/>
        <w:jc w:val="both"/>
        <w:rPr>
          <w:rFonts w:eastAsia="Courier New"/>
          <w:sz w:val="28"/>
          <w:szCs w:val="28"/>
        </w:rPr>
      </w:pPr>
      <w:proofErr w:type="spellStart"/>
      <w:proofErr w:type="gramStart"/>
      <w:r w:rsidRPr="0009529B">
        <w:rPr>
          <w:rFonts w:eastAsia="Courier New"/>
          <w:sz w:val="28"/>
          <w:szCs w:val="28"/>
        </w:rPr>
        <w:t>Эпидейктическая</w:t>
      </w:r>
      <w:proofErr w:type="spellEnd"/>
      <w:r w:rsidRPr="0009529B">
        <w:rPr>
          <w:rFonts w:eastAsia="Courier New"/>
          <w:sz w:val="28"/>
          <w:szCs w:val="28"/>
        </w:rPr>
        <w:t xml:space="preserve"> речь</w:t>
      </w:r>
      <w:r>
        <w:rPr>
          <w:rFonts w:eastAsia="Courier New"/>
          <w:sz w:val="28"/>
          <w:szCs w:val="28"/>
        </w:rPr>
        <w:t xml:space="preserve"> - </w:t>
      </w:r>
      <w:r w:rsidRPr="0009529B">
        <w:rPr>
          <w:rFonts w:eastAsia="Courier New"/>
          <w:sz w:val="28"/>
          <w:szCs w:val="28"/>
        </w:rPr>
        <w:t>это торжественная, показательная, оценочная речь, произносимая, как правило, в церемониальной обстановке, по поводу какого</w:t>
      </w:r>
      <w:r>
        <w:rPr>
          <w:rFonts w:eastAsia="Courier New"/>
          <w:sz w:val="28"/>
          <w:szCs w:val="28"/>
        </w:rPr>
        <w:t>-</w:t>
      </w:r>
      <w:r w:rsidRPr="0009529B">
        <w:rPr>
          <w:rFonts w:eastAsia="Courier New"/>
          <w:sz w:val="28"/>
          <w:szCs w:val="28"/>
        </w:rPr>
        <w:t>либо важного, знаменательного события, в соответствии со сложившимся культурным ритуалом; имеющая целью поздравление, прославление, похвалу кого</w:t>
      </w:r>
      <w:r>
        <w:rPr>
          <w:rFonts w:eastAsia="Courier New"/>
          <w:sz w:val="28"/>
          <w:szCs w:val="28"/>
        </w:rPr>
        <w:t>-</w:t>
      </w:r>
      <w:r w:rsidRPr="0009529B">
        <w:rPr>
          <w:rFonts w:eastAsia="Courier New"/>
          <w:sz w:val="28"/>
          <w:szCs w:val="28"/>
        </w:rPr>
        <w:t>либо, чего</w:t>
      </w:r>
      <w:r>
        <w:rPr>
          <w:rFonts w:eastAsia="Courier New"/>
          <w:sz w:val="28"/>
          <w:szCs w:val="28"/>
        </w:rPr>
        <w:t>-</w:t>
      </w:r>
      <w:r w:rsidRPr="0009529B">
        <w:rPr>
          <w:rFonts w:eastAsia="Courier New"/>
          <w:sz w:val="28"/>
          <w:szCs w:val="28"/>
        </w:rPr>
        <w:t>либо, выражение благодарности, а также</w:t>
      </w:r>
      <w:r>
        <w:rPr>
          <w:rFonts w:eastAsia="Courier New"/>
          <w:sz w:val="28"/>
          <w:szCs w:val="28"/>
        </w:rPr>
        <w:t xml:space="preserve"> - </w:t>
      </w:r>
      <w:r w:rsidRPr="0009529B">
        <w:rPr>
          <w:rFonts w:eastAsia="Courier New"/>
          <w:sz w:val="28"/>
          <w:szCs w:val="28"/>
        </w:rPr>
        <w:t>при необходимости</w:t>
      </w:r>
      <w:r>
        <w:rPr>
          <w:rFonts w:eastAsia="Courier New"/>
          <w:sz w:val="28"/>
          <w:szCs w:val="28"/>
        </w:rPr>
        <w:t xml:space="preserve"> - </w:t>
      </w:r>
      <w:r w:rsidRPr="0009529B">
        <w:rPr>
          <w:rFonts w:eastAsia="Courier New"/>
          <w:sz w:val="28"/>
          <w:szCs w:val="28"/>
        </w:rPr>
        <w:t>порицания того, что противоположно хвалимому;</w:t>
      </w:r>
      <w:proofErr w:type="gramEnd"/>
      <w:r w:rsidRPr="0009529B">
        <w:rPr>
          <w:rFonts w:eastAsia="Courier New"/>
          <w:sz w:val="28"/>
          <w:szCs w:val="28"/>
        </w:rPr>
        <w:t xml:space="preserve"> состоящая из рассмотрения этических (нравственных) и эстетических ценностей, как они понимаются оратором, данным коллективом или обществом в целом; имеющая сверхзадачу</w:t>
      </w:r>
      <w:r>
        <w:rPr>
          <w:rFonts w:eastAsia="Courier New"/>
          <w:sz w:val="28"/>
          <w:szCs w:val="28"/>
        </w:rPr>
        <w:t xml:space="preserve"> - </w:t>
      </w:r>
      <w:r w:rsidRPr="0009529B">
        <w:rPr>
          <w:rFonts w:eastAsia="Courier New"/>
          <w:sz w:val="28"/>
          <w:szCs w:val="28"/>
        </w:rPr>
        <w:t>создание путём возбуждения определённых эмоций адекватного ситуации общения настроения у слушателей как основного коммуникативного результата.</w:t>
      </w:r>
    </w:p>
    <w:p w:rsidR="0009529B" w:rsidRPr="0009529B" w:rsidRDefault="0009529B" w:rsidP="0009529B">
      <w:pPr>
        <w:ind w:left="40" w:firstLine="341"/>
        <w:jc w:val="both"/>
        <w:rPr>
          <w:sz w:val="28"/>
          <w:szCs w:val="28"/>
        </w:rPr>
      </w:pPr>
      <w:r w:rsidRPr="0009529B">
        <w:rPr>
          <w:rFonts w:eastAsia="Courier New"/>
          <w:sz w:val="28"/>
          <w:szCs w:val="28"/>
        </w:rPr>
        <w:t xml:space="preserve">Предмет </w:t>
      </w:r>
      <w:proofErr w:type="spellStart"/>
      <w:r w:rsidRPr="0009529B">
        <w:rPr>
          <w:rFonts w:eastAsia="Courier New"/>
          <w:sz w:val="28"/>
          <w:szCs w:val="28"/>
        </w:rPr>
        <w:t>эпидейктической</w:t>
      </w:r>
      <w:proofErr w:type="spellEnd"/>
      <w:r w:rsidRPr="0009529B">
        <w:rPr>
          <w:rFonts w:eastAsia="Courier New"/>
          <w:sz w:val="28"/>
          <w:szCs w:val="28"/>
        </w:rPr>
        <w:t xml:space="preserve"> речи может быть очень разнообразным: это и какой</w:t>
      </w:r>
      <w:r>
        <w:rPr>
          <w:rFonts w:eastAsia="Courier New"/>
          <w:sz w:val="28"/>
          <w:szCs w:val="28"/>
        </w:rPr>
        <w:t>-</w:t>
      </w:r>
      <w:r w:rsidRPr="0009529B">
        <w:rPr>
          <w:rFonts w:eastAsia="Courier New"/>
          <w:sz w:val="28"/>
          <w:szCs w:val="28"/>
        </w:rPr>
        <w:t>то определённый человек либо коллектив, организация, это</w:t>
      </w:r>
      <w:r>
        <w:rPr>
          <w:rFonts w:eastAsia="Courier New"/>
          <w:sz w:val="28"/>
          <w:szCs w:val="28"/>
        </w:rPr>
        <w:t xml:space="preserve"> </w:t>
      </w:r>
      <w:r w:rsidRPr="0009529B">
        <w:rPr>
          <w:rFonts w:eastAsia="Courier New"/>
          <w:sz w:val="28"/>
          <w:szCs w:val="28"/>
        </w:rPr>
        <w:t>народ, город, страна, весь мир, а также любые материальные</w:t>
      </w:r>
      <w:r>
        <w:rPr>
          <w:rFonts w:eastAsia="Courier New"/>
          <w:sz w:val="28"/>
          <w:szCs w:val="28"/>
        </w:rPr>
        <w:t xml:space="preserve"> </w:t>
      </w:r>
      <w:r w:rsidRPr="0009529B">
        <w:rPr>
          <w:rFonts w:eastAsia="Courier New"/>
          <w:sz w:val="28"/>
          <w:szCs w:val="28"/>
        </w:rPr>
        <w:t>и нематериальные объекты и понятия: добро и зло, справедливость и неспра</w:t>
      </w:r>
      <w:bookmarkStart w:id="3" w:name="page296"/>
      <w:bookmarkEnd w:id="3"/>
      <w:r w:rsidRPr="0009529B">
        <w:rPr>
          <w:rFonts w:eastAsia="Courier New"/>
          <w:sz w:val="28"/>
          <w:szCs w:val="28"/>
        </w:rPr>
        <w:t>ведливость, счастье и несчастье, приобретение</w:t>
      </w:r>
      <w:r>
        <w:rPr>
          <w:rFonts w:eastAsia="Courier New"/>
          <w:sz w:val="28"/>
          <w:szCs w:val="28"/>
        </w:rPr>
        <w:t xml:space="preserve"> </w:t>
      </w:r>
      <w:r w:rsidRPr="0009529B">
        <w:rPr>
          <w:rFonts w:eastAsia="Courier New"/>
          <w:sz w:val="28"/>
          <w:szCs w:val="28"/>
        </w:rPr>
        <w:t xml:space="preserve">и потеря, удача и неудача и т.д. </w:t>
      </w:r>
      <w:proofErr w:type="gramStart"/>
      <w:r w:rsidRPr="0009529B">
        <w:rPr>
          <w:rFonts w:eastAsia="Courier New"/>
          <w:sz w:val="28"/>
          <w:szCs w:val="28"/>
        </w:rPr>
        <w:t>Закономерно, что риторы рассматривают хвалимые и порицаемые качества в их сопоставлении и противопоставлении: справедливость</w:t>
      </w:r>
      <w:r>
        <w:rPr>
          <w:rFonts w:eastAsia="Courier New"/>
          <w:sz w:val="28"/>
          <w:szCs w:val="28"/>
        </w:rPr>
        <w:t xml:space="preserve"> - </w:t>
      </w:r>
      <w:r w:rsidRPr="0009529B">
        <w:rPr>
          <w:rFonts w:eastAsia="Courier New"/>
          <w:sz w:val="28"/>
          <w:szCs w:val="28"/>
        </w:rPr>
        <w:t>несправедливость, мужество</w:t>
      </w:r>
      <w:r>
        <w:rPr>
          <w:rFonts w:eastAsia="Courier New"/>
          <w:sz w:val="28"/>
          <w:szCs w:val="28"/>
        </w:rPr>
        <w:t xml:space="preserve"> - </w:t>
      </w:r>
      <w:r w:rsidRPr="0009529B">
        <w:rPr>
          <w:rFonts w:eastAsia="Courier New"/>
          <w:sz w:val="28"/>
          <w:szCs w:val="28"/>
        </w:rPr>
        <w:t>трусость, великодушие</w:t>
      </w:r>
      <w:r>
        <w:rPr>
          <w:rFonts w:eastAsia="Courier New"/>
          <w:sz w:val="28"/>
          <w:szCs w:val="28"/>
        </w:rPr>
        <w:t xml:space="preserve"> - </w:t>
      </w:r>
      <w:r w:rsidRPr="0009529B">
        <w:rPr>
          <w:rFonts w:eastAsia="Courier New"/>
          <w:sz w:val="28"/>
          <w:szCs w:val="28"/>
        </w:rPr>
        <w:t>ничтожность, благоразумие</w:t>
      </w:r>
      <w:r>
        <w:rPr>
          <w:rFonts w:eastAsia="Courier New"/>
          <w:sz w:val="28"/>
          <w:szCs w:val="28"/>
        </w:rPr>
        <w:t xml:space="preserve"> - </w:t>
      </w:r>
      <w:r w:rsidRPr="0009529B">
        <w:rPr>
          <w:rFonts w:eastAsia="Courier New"/>
          <w:sz w:val="28"/>
          <w:szCs w:val="28"/>
        </w:rPr>
        <w:t>безрассудство, щедрость</w:t>
      </w:r>
      <w:r>
        <w:rPr>
          <w:rFonts w:eastAsia="Courier New"/>
          <w:sz w:val="28"/>
          <w:szCs w:val="28"/>
        </w:rPr>
        <w:t xml:space="preserve"> - </w:t>
      </w:r>
      <w:r w:rsidRPr="0009529B">
        <w:rPr>
          <w:rFonts w:eastAsia="Courier New"/>
          <w:sz w:val="28"/>
          <w:szCs w:val="28"/>
        </w:rPr>
        <w:t>скряжничество, бескорыстие</w:t>
      </w:r>
      <w:r>
        <w:rPr>
          <w:rFonts w:eastAsia="Courier New"/>
          <w:sz w:val="28"/>
          <w:szCs w:val="28"/>
        </w:rPr>
        <w:t xml:space="preserve"> - </w:t>
      </w:r>
      <w:r w:rsidRPr="0009529B">
        <w:rPr>
          <w:rFonts w:eastAsia="Courier New"/>
          <w:sz w:val="28"/>
          <w:szCs w:val="28"/>
        </w:rPr>
        <w:t>скаредность, умеренность</w:t>
      </w:r>
      <w:r>
        <w:rPr>
          <w:rFonts w:eastAsia="Courier New"/>
          <w:sz w:val="28"/>
          <w:szCs w:val="28"/>
        </w:rPr>
        <w:t xml:space="preserve"> - </w:t>
      </w:r>
      <w:r w:rsidRPr="0009529B">
        <w:rPr>
          <w:rFonts w:eastAsia="Courier New"/>
          <w:sz w:val="28"/>
          <w:szCs w:val="28"/>
        </w:rPr>
        <w:t>невоздержанность, рассудительность</w:t>
      </w:r>
      <w:r>
        <w:rPr>
          <w:rFonts w:eastAsia="Courier New"/>
          <w:sz w:val="28"/>
          <w:szCs w:val="28"/>
        </w:rPr>
        <w:t xml:space="preserve"> - </w:t>
      </w:r>
      <w:r w:rsidRPr="0009529B">
        <w:rPr>
          <w:rFonts w:eastAsia="Courier New"/>
          <w:sz w:val="28"/>
          <w:szCs w:val="28"/>
        </w:rPr>
        <w:t>безрассудство и т.д.</w:t>
      </w:r>
      <w:proofErr w:type="gramEnd"/>
      <w:r w:rsidRPr="0009529B">
        <w:rPr>
          <w:rFonts w:eastAsia="Courier New"/>
          <w:sz w:val="28"/>
          <w:szCs w:val="28"/>
        </w:rPr>
        <w:t xml:space="preserve"> (Аристотель). При этом «величайшими из добродетелей необходимо будут те, которые наиболее полезны для других</w:t>
      </w:r>
      <w:proofErr w:type="gramStart"/>
      <w:r w:rsidRPr="0009529B">
        <w:rPr>
          <w:rFonts w:eastAsia="Courier New"/>
          <w:sz w:val="28"/>
          <w:szCs w:val="28"/>
        </w:rPr>
        <w:t>»(</w:t>
      </w:r>
      <w:proofErr w:type="gramEnd"/>
      <w:r w:rsidRPr="0009529B">
        <w:rPr>
          <w:rFonts w:eastAsia="Courier New"/>
          <w:sz w:val="28"/>
          <w:szCs w:val="28"/>
        </w:rPr>
        <w:t>Аристотель).</w:t>
      </w:r>
    </w:p>
    <w:p w:rsidR="0009529B" w:rsidRDefault="0009529B" w:rsidP="0009529B">
      <w:pPr>
        <w:ind w:right="20" w:firstLine="346"/>
        <w:jc w:val="both"/>
        <w:rPr>
          <w:rFonts w:eastAsia="Courier New"/>
          <w:sz w:val="28"/>
          <w:szCs w:val="28"/>
        </w:rPr>
      </w:pPr>
      <w:r w:rsidRPr="0009529B">
        <w:rPr>
          <w:rFonts w:eastAsia="Courier New"/>
          <w:sz w:val="28"/>
          <w:szCs w:val="28"/>
        </w:rPr>
        <w:t xml:space="preserve">Таким образом, важно представить обучающимся </w:t>
      </w:r>
      <w:proofErr w:type="spellStart"/>
      <w:r w:rsidRPr="0009529B">
        <w:rPr>
          <w:rFonts w:eastAsia="Courier New"/>
          <w:sz w:val="28"/>
          <w:szCs w:val="28"/>
        </w:rPr>
        <w:t>эпидейктическую</w:t>
      </w:r>
      <w:proofErr w:type="spellEnd"/>
      <w:r w:rsidRPr="0009529B">
        <w:rPr>
          <w:rFonts w:eastAsia="Courier New"/>
          <w:sz w:val="28"/>
          <w:szCs w:val="28"/>
        </w:rPr>
        <w:t xml:space="preserve"> речь как достаточно сложное</w:t>
      </w:r>
      <w:r>
        <w:rPr>
          <w:rFonts w:eastAsia="Courier New"/>
          <w:sz w:val="28"/>
          <w:szCs w:val="28"/>
        </w:rPr>
        <w:t xml:space="preserve"> </w:t>
      </w:r>
      <w:r w:rsidRPr="0009529B">
        <w:rPr>
          <w:rFonts w:eastAsia="Courier New"/>
          <w:sz w:val="28"/>
          <w:szCs w:val="28"/>
        </w:rPr>
        <w:t xml:space="preserve">явление: это не только и не столько текст, сколько действие, требующее от </w:t>
      </w:r>
      <w:proofErr w:type="gramStart"/>
      <w:r w:rsidRPr="0009529B">
        <w:rPr>
          <w:rFonts w:eastAsia="Courier New"/>
          <w:sz w:val="28"/>
          <w:szCs w:val="28"/>
        </w:rPr>
        <w:t>говорящего</w:t>
      </w:r>
      <w:proofErr w:type="gramEnd"/>
      <w:r w:rsidRPr="0009529B">
        <w:rPr>
          <w:rFonts w:eastAsia="Courier New"/>
          <w:sz w:val="28"/>
          <w:szCs w:val="28"/>
        </w:rPr>
        <w:t xml:space="preserve"> философской, этической (нравственной), эстетической, психологической, риторической подготовки. В риторике выделяются несколько жанров </w:t>
      </w:r>
      <w:proofErr w:type="spellStart"/>
      <w:r w:rsidRPr="0009529B">
        <w:rPr>
          <w:rFonts w:eastAsia="Courier New"/>
          <w:sz w:val="28"/>
          <w:szCs w:val="28"/>
        </w:rPr>
        <w:t>эпидейктической</w:t>
      </w:r>
      <w:proofErr w:type="spellEnd"/>
      <w:r w:rsidRPr="0009529B">
        <w:rPr>
          <w:rFonts w:eastAsia="Courier New"/>
          <w:sz w:val="28"/>
          <w:szCs w:val="28"/>
        </w:rPr>
        <w:t xml:space="preserve"> речи. Представим классификацию наиболее распространённых жанров</w:t>
      </w:r>
      <w:r>
        <w:rPr>
          <w:rFonts w:eastAsia="Courier New"/>
          <w:sz w:val="28"/>
          <w:szCs w:val="28"/>
        </w:rPr>
        <w:t xml:space="preserve"> - </w:t>
      </w:r>
      <w:r w:rsidRPr="0009529B">
        <w:rPr>
          <w:rFonts w:eastAsia="Courier New"/>
          <w:sz w:val="28"/>
          <w:szCs w:val="28"/>
        </w:rPr>
        <w:t>в зависимости от интенции, задачи жанра</w:t>
      </w:r>
      <w:r>
        <w:rPr>
          <w:rFonts w:eastAsia="Courier New"/>
          <w:sz w:val="28"/>
          <w:szCs w:val="28"/>
        </w:rPr>
        <w:t xml:space="preserve"> - </w:t>
      </w:r>
      <w:r w:rsidRPr="0009529B">
        <w:rPr>
          <w:rFonts w:eastAsia="Courier New"/>
          <w:sz w:val="28"/>
          <w:szCs w:val="28"/>
        </w:rPr>
        <w:t>в следующей таблиц</w:t>
      </w:r>
      <w:proofErr w:type="gramStart"/>
      <w:r w:rsidRPr="0009529B">
        <w:rPr>
          <w:rFonts w:eastAsia="Courier New"/>
          <w:sz w:val="28"/>
          <w:szCs w:val="28"/>
        </w:rPr>
        <w:t>е(</w:t>
      </w:r>
      <w:proofErr w:type="gramEnd"/>
      <w:r w:rsidRPr="0009529B">
        <w:rPr>
          <w:rFonts w:eastAsia="Courier New"/>
          <w:sz w:val="28"/>
          <w:szCs w:val="28"/>
        </w:rPr>
        <w:t>табл.</w:t>
      </w:r>
      <w:r>
        <w:rPr>
          <w:rFonts w:eastAsia="Courier New"/>
          <w:sz w:val="28"/>
          <w:szCs w:val="28"/>
        </w:rPr>
        <w:t>2</w:t>
      </w:r>
      <w:r w:rsidRPr="0009529B">
        <w:rPr>
          <w:rFonts w:eastAsia="Courier New"/>
          <w:sz w:val="28"/>
          <w:szCs w:val="28"/>
        </w:rPr>
        <w:t>).</w:t>
      </w:r>
    </w:p>
    <w:p w:rsidR="00651EE9" w:rsidRDefault="00651EE9" w:rsidP="0009529B">
      <w:pPr>
        <w:ind w:right="20" w:firstLine="346"/>
        <w:jc w:val="both"/>
        <w:rPr>
          <w:rFonts w:eastAsia="Courier New"/>
          <w:sz w:val="28"/>
          <w:szCs w:val="28"/>
        </w:rPr>
      </w:pPr>
    </w:p>
    <w:p w:rsidR="00651EE9" w:rsidRDefault="00651EE9" w:rsidP="0009529B">
      <w:pPr>
        <w:ind w:right="20" w:firstLine="346"/>
        <w:jc w:val="both"/>
        <w:rPr>
          <w:rFonts w:eastAsia="Courier New"/>
          <w:sz w:val="28"/>
          <w:szCs w:val="28"/>
        </w:rPr>
      </w:pPr>
    </w:p>
    <w:tbl>
      <w:tblPr>
        <w:tblStyle w:val="a5"/>
        <w:tblW w:w="0" w:type="auto"/>
        <w:tblLook w:val="04A0"/>
      </w:tblPr>
      <w:tblGrid>
        <w:gridCol w:w="2363"/>
        <w:gridCol w:w="2481"/>
        <w:gridCol w:w="2340"/>
        <w:gridCol w:w="2387"/>
      </w:tblGrid>
      <w:tr w:rsidR="00651EE9" w:rsidTr="00651EE9">
        <w:tc>
          <w:tcPr>
            <w:tcW w:w="2363" w:type="dxa"/>
          </w:tcPr>
          <w:p w:rsidR="00651EE9" w:rsidRPr="00651EE9" w:rsidRDefault="00651EE9" w:rsidP="0009529B">
            <w:pPr>
              <w:ind w:right="20"/>
              <w:jc w:val="both"/>
              <w:rPr>
                <w:rFonts w:eastAsia="Courier New"/>
                <w:sz w:val="24"/>
                <w:szCs w:val="24"/>
              </w:rPr>
            </w:pPr>
            <w:r w:rsidRPr="00651EE9">
              <w:rPr>
                <w:rFonts w:eastAsia="Courier New"/>
                <w:sz w:val="24"/>
                <w:szCs w:val="24"/>
              </w:rPr>
              <w:lastRenderedPageBreak/>
              <w:t>Разновидности жанров</w:t>
            </w:r>
          </w:p>
        </w:tc>
        <w:tc>
          <w:tcPr>
            <w:tcW w:w="2481" w:type="dxa"/>
            <w:vAlign w:val="bottom"/>
          </w:tcPr>
          <w:p w:rsidR="00651EE9" w:rsidRPr="00651EE9" w:rsidRDefault="00651EE9" w:rsidP="00651EE9">
            <w:pPr>
              <w:rPr>
                <w:sz w:val="24"/>
                <w:szCs w:val="24"/>
              </w:rPr>
            </w:pPr>
            <w:r w:rsidRPr="00651EE9">
              <w:rPr>
                <w:rFonts w:eastAsia="Courier New"/>
                <w:sz w:val="24"/>
                <w:szCs w:val="24"/>
              </w:rPr>
              <w:t>Похвала,  поздравление, благодарность</w:t>
            </w:r>
          </w:p>
        </w:tc>
        <w:tc>
          <w:tcPr>
            <w:tcW w:w="2340" w:type="dxa"/>
          </w:tcPr>
          <w:p w:rsidR="00651EE9" w:rsidRPr="00651EE9" w:rsidRDefault="00651EE9" w:rsidP="0009529B">
            <w:pPr>
              <w:ind w:right="20"/>
              <w:jc w:val="both"/>
              <w:rPr>
                <w:rFonts w:eastAsia="Courier New"/>
                <w:sz w:val="24"/>
                <w:szCs w:val="24"/>
              </w:rPr>
            </w:pPr>
            <w:r w:rsidRPr="00651EE9">
              <w:rPr>
                <w:rFonts w:eastAsia="Courier New"/>
                <w:sz w:val="24"/>
                <w:szCs w:val="24"/>
              </w:rPr>
              <w:t>Прощание</w:t>
            </w:r>
          </w:p>
        </w:tc>
        <w:tc>
          <w:tcPr>
            <w:tcW w:w="2387" w:type="dxa"/>
          </w:tcPr>
          <w:p w:rsidR="00651EE9" w:rsidRPr="00651EE9" w:rsidRDefault="00651EE9" w:rsidP="0009529B">
            <w:pPr>
              <w:ind w:right="20"/>
              <w:jc w:val="both"/>
              <w:rPr>
                <w:rFonts w:eastAsia="Courier New"/>
                <w:sz w:val="24"/>
                <w:szCs w:val="24"/>
              </w:rPr>
            </w:pPr>
            <w:r w:rsidRPr="00651EE9">
              <w:rPr>
                <w:rFonts w:eastAsia="Courier New"/>
                <w:sz w:val="24"/>
                <w:szCs w:val="24"/>
              </w:rPr>
              <w:t>Порицание</w:t>
            </w:r>
          </w:p>
        </w:tc>
      </w:tr>
      <w:tr w:rsidR="00651EE9" w:rsidTr="00651EE9">
        <w:trPr>
          <w:trHeight w:val="2978"/>
        </w:trPr>
        <w:tc>
          <w:tcPr>
            <w:tcW w:w="2363" w:type="dxa"/>
          </w:tcPr>
          <w:p w:rsidR="00651EE9" w:rsidRPr="00651EE9" w:rsidRDefault="00651EE9" w:rsidP="00651EE9">
            <w:pPr>
              <w:ind w:right="20"/>
              <w:rPr>
                <w:rFonts w:eastAsia="Courier New"/>
                <w:sz w:val="24"/>
                <w:szCs w:val="24"/>
              </w:rPr>
            </w:pPr>
            <w:r w:rsidRPr="00651EE9">
              <w:rPr>
                <w:rFonts w:eastAsia="Courier New"/>
                <w:sz w:val="24"/>
                <w:szCs w:val="24"/>
              </w:rPr>
              <w:t>Жанры</w:t>
            </w:r>
          </w:p>
        </w:tc>
        <w:tc>
          <w:tcPr>
            <w:tcW w:w="2481" w:type="dxa"/>
          </w:tcPr>
          <w:p w:rsidR="00651EE9" w:rsidRPr="00651EE9" w:rsidRDefault="00651EE9" w:rsidP="00651EE9">
            <w:pPr>
              <w:rPr>
                <w:sz w:val="24"/>
                <w:szCs w:val="24"/>
              </w:rPr>
            </w:pPr>
            <w:r w:rsidRPr="00651EE9">
              <w:rPr>
                <w:rFonts w:eastAsia="Courier New"/>
                <w:sz w:val="24"/>
                <w:szCs w:val="24"/>
              </w:rPr>
              <w:t>Похвальное слово</w:t>
            </w:r>
          </w:p>
          <w:p w:rsidR="00651EE9" w:rsidRPr="00651EE9" w:rsidRDefault="00651EE9" w:rsidP="00651EE9">
            <w:pPr>
              <w:rPr>
                <w:sz w:val="24"/>
                <w:szCs w:val="24"/>
              </w:rPr>
            </w:pPr>
            <w:r w:rsidRPr="00651EE9">
              <w:rPr>
                <w:rFonts w:eastAsia="Courier New"/>
                <w:sz w:val="24"/>
                <w:szCs w:val="24"/>
              </w:rPr>
              <w:t>Хвалебная речь</w:t>
            </w:r>
          </w:p>
          <w:p w:rsidR="00651EE9" w:rsidRPr="00651EE9" w:rsidRDefault="00651EE9" w:rsidP="00651EE9">
            <w:pPr>
              <w:rPr>
                <w:sz w:val="24"/>
                <w:szCs w:val="24"/>
              </w:rPr>
            </w:pPr>
            <w:r w:rsidRPr="00651EE9">
              <w:rPr>
                <w:rFonts w:eastAsia="Courier New"/>
                <w:w w:val="92"/>
                <w:sz w:val="24"/>
                <w:szCs w:val="24"/>
              </w:rPr>
              <w:t>Речь с оценкой заслуг</w:t>
            </w:r>
          </w:p>
          <w:p w:rsidR="00651EE9" w:rsidRPr="00651EE9" w:rsidRDefault="00651EE9" w:rsidP="00651EE9">
            <w:pPr>
              <w:rPr>
                <w:sz w:val="24"/>
                <w:szCs w:val="24"/>
              </w:rPr>
            </w:pPr>
            <w:r w:rsidRPr="00651EE9">
              <w:rPr>
                <w:rFonts w:eastAsia="Courier New"/>
                <w:sz w:val="24"/>
                <w:szCs w:val="24"/>
              </w:rPr>
              <w:t>Панегирик</w:t>
            </w:r>
          </w:p>
          <w:p w:rsidR="00651EE9" w:rsidRPr="00651EE9" w:rsidRDefault="00651EE9" w:rsidP="00651EE9">
            <w:pPr>
              <w:rPr>
                <w:rFonts w:eastAsia="Courier New"/>
                <w:w w:val="92"/>
                <w:sz w:val="24"/>
                <w:szCs w:val="24"/>
              </w:rPr>
            </w:pPr>
            <w:r w:rsidRPr="00651EE9">
              <w:rPr>
                <w:rFonts w:eastAsia="Courier New"/>
                <w:w w:val="92"/>
                <w:sz w:val="24"/>
                <w:szCs w:val="24"/>
              </w:rPr>
              <w:t>Поздравительное слово</w:t>
            </w:r>
          </w:p>
          <w:p w:rsidR="00651EE9" w:rsidRPr="00651EE9" w:rsidRDefault="00651EE9" w:rsidP="00651EE9">
            <w:pPr>
              <w:rPr>
                <w:rFonts w:eastAsia="Courier New"/>
                <w:sz w:val="24"/>
                <w:szCs w:val="24"/>
              </w:rPr>
            </w:pPr>
            <w:r w:rsidRPr="00651EE9">
              <w:rPr>
                <w:rFonts w:eastAsia="Courier New"/>
                <w:sz w:val="24"/>
                <w:szCs w:val="24"/>
              </w:rPr>
              <w:t>Благодарственное слово</w:t>
            </w:r>
          </w:p>
          <w:p w:rsidR="00651EE9" w:rsidRPr="00651EE9" w:rsidRDefault="00651EE9" w:rsidP="00651EE9">
            <w:pPr>
              <w:rPr>
                <w:sz w:val="24"/>
                <w:szCs w:val="24"/>
              </w:rPr>
            </w:pPr>
            <w:r w:rsidRPr="00651EE9">
              <w:rPr>
                <w:rFonts w:eastAsia="Courier New"/>
                <w:w w:val="88"/>
                <w:sz w:val="24"/>
                <w:szCs w:val="24"/>
              </w:rPr>
              <w:t>Приветственное   слово</w:t>
            </w:r>
          </w:p>
          <w:p w:rsidR="00651EE9" w:rsidRPr="00651EE9" w:rsidRDefault="00651EE9" w:rsidP="00651EE9">
            <w:pPr>
              <w:rPr>
                <w:sz w:val="24"/>
                <w:szCs w:val="24"/>
              </w:rPr>
            </w:pPr>
            <w:r w:rsidRPr="00651EE9">
              <w:rPr>
                <w:rFonts w:eastAsia="Courier New"/>
                <w:w w:val="90"/>
                <w:sz w:val="24"/>
                <w:szCs w:val="24"/>
              </w:rPr>
              <w:t>Речь на презентации</w:t>
            </w:r>
          </w:p>
          <w:p w:rsidR="00651EE9" w:rsidRDefault="00651EE9" w:rsidP="00651EE9">
            <w:pPr>
              <w:rPr>
                <w:rFonts w:eastAsia="Courier New"/>
                <w:sz w:val="24"/>
                <w:szCs w:val="24"/>
              </w:rPr>
            </w:pPr>
            <w:r w:rsidRPr="00651EE9">
              <w:rPr>
                <w:rFonts w:eastAsia="Courier New"/>
                <w:sz w:val="24"/>
                <w:szCs w:val="24"/>
              </w:rPr>
              <w:t>Застольное слово</w:t>
            </w:r>
          </w:p>
          <w:p w:rsidR="00651EE9" w:rsidRPr="00651EE9" w:rsidRDefault="00651EE9" w:rsidP="00651EE9">
            <w:pPr>
              <w:rPr>
                <w:sz w:val="24"/>
                <w:szCs w:val="24"/>
              </w:rPr>
            </w:pPr>
            <w:r w:rsidRPr="0009529B">
              <w:rPr>
                <w:rFonts w:eastAsia="Courier New"/>
                <w:sz w:val="28"/>
                <w:szCs w:val="28"/>
              </w:rPr>
              <w:t>Тост</w:t>
            </w:r>
          </w:p>
          <w:p w:rsidR="00651EE9" w:rsidRPr="00651EE9" w:rsidRDefault="00651EE9" w:rsidP="00651EE9">
            <w:pPr>
              <w:rPr>
                <w:sz w:val="24"/>
                <w:szCs w:val="24"/>
              </w:rPr>
            </w:pPr>
          </w:p>
        </w:tc>
        <w:tc>
          <w:tcPr>
            <w:tcW w:w="2340" w:type="dxa"/>
          </w:tcPr>
          <w:p w:rsidR="00651EE9" w:rsidRPr="00651EE9" w:rsidRDefault="00651EE9" w:rsidP="00651EE9">
            <w:pPr>
              <w:ind w:left="40"/>
              <w:rPr>
                <w:sz w:val="24"/>
                <w:szCs w:val="24"/>
              </w:rPr>
            </w:pPr>
            <w:r w:rsidRPr="00651EE9">
              <w:rPr>
                <w:rFonts w:eastAsia="Courier New"/>
                <w:sz w:val="24"/>
                <w:szCs w:val="24"/>
              </w:rPr>
              <w:t>Прощальная</w:t>
            </w:r>
          </w:p>
          <w:p w:rsidR="00651EE9" w:rsidRPr="00651EE9" w:rsidRDefault="00651EE9" w:rsidP="00651EE9">
            <w:pPr>
              <w:ind w:left="40"/>
              <w:rPr>
                <w:sz w:val="24"/>
                <w:szCs w:val="24"/>
              </w:rPr>
            </w:pPr>
            <w:r w:rsidRPr="00651EE9">
              <w:rPr>
                <w:rFonts w:eastAsia="Courier New"/>
                <w:sz w:val="24"/>
                <w:szCs w:val="24"/>
              </w:rPr>
              <w:t>речь</w:t>
            </w:r>
          </w:p>
          <w:p w:rsidR="00651EE9" w:rsidRPr="00651EE9" w:rsidRDefault="00651EE9" w:rsidP="00651EE9">
            <w:pPr>
              <w:ind w:left="40"/>
              <w:rPr>
                <w:sz w:val="24"/>
                <w:szCs w:val="24"/>
              </w:rPr>
            </w:pPr>
            <w:r w:rsidRPr="00651EE9">
              <w:rPr>
                <w:rFonts w:eastAsia="Courier New"/>
                <w:w w:val="98"/>
                <w:sz w:val="24"/>
                <w:szCs w:val="24"/>
              </w:rPr>
              <w:t>Траурная речь</w:t>
            </w:r>
          </w:p>
          <w:p w:rsidR="00651EE9" w:rsidRPr="00651EE9" w:rsidRDefault="00651EE9" w:rsidP="00651EE9">
            <w:pPr>
              <w:ind w:left="40"/>
              <w:rPr>
                <w:sz w:val="24"/>
                <w:szCs w:val="24"/>
              </w:rPr>
            </w:pPr>
            <w:r w:rsidRPr="00651EE9">
              <w:rPr>
                <w:rFonts w:eastAsia="Courier New"/>
                <w:w w:val="81"/>
                <w:sz w:val="24"/>
                <w:szCs w:val="24"/>
              </w:rPr>
              <w:t>Надгробная речь</w:t>
            </w:r>
          </w:p>
          <w:p w:rsidR="00651EE9" w:rsidRPr="00651EE9" w:rsidRDefault="00651EE9" w:rsidP="00651EE9">
            <w:pPr>
              <w:ind w:left="40"/>
              <w:rPr>
                <w:rFonts w:eastAsia="Courier New"/>
                <w:sz w:val="24"/>
                <w:szCs w:val="24"/>
              </w:rPr>
            </w:pPr>
            <w:r w:rsidRPr="00651EE9">
              <w:rPr>
                <w:rFonts w:eastAsia="Courier New"/>
                <w:sz w:val="24"/>
                <w:szCs w:val="24"/>
              </w:rPr>
              <w:t>Эпитафия</w:t>
            </w:r>
          </w:p>
          <w:p w:rsidR="00651EE9" w:rsidRPr="00651EE9" w:rsidRDefault="00651EE9" w:rsidP="00651EE9">
            <w:pPr>
              <w:ind w:left="40"/>
              <w:rPr>
                <w:sz w:val="24"/>
                <w:szCs w:val="24"/>
              </w:rPr>
            </w:pPr>
            <w:r w:rsidRPr="00651EE9">
              <w:rPr>
                <w:rFonts w:eastAsia="Courier New"/>
                <w:sz w:val="24"/>
                <w:szCs w:val="24"/>
              </w:rPr>
              <w:t>Некролог</w:t>
            </w:r>
          </w:p>
        </w:tc>
        <w:tc>
          <w:tcPr>
            <w:tcW w:w="2387" w:type="dxa"/>
          </w:tcPr>
          <w:p w:rsidR="00651EE9" w:rsidRPr="00651EE9" w:rsidRDefault="00651EE9" w:rsidP="00651EE9">
            <w:pPr>
              <w:ind w:left="60"/>
              <w:rPr>
                <w:sz w:val="24"/>
                <w:szCs w:val="24"/>
              </w:rPr>
            </w:pPr>
            <w:r w:rsidRPr="00651EE9">
              <w:rPr>
                <w:rFonts w:eastAsia="Courier New"/>
                <w:sz w:val="24"/>
                <w:szCs w:val="24"/>
              </w:rPr>
              <w:t>Речь с оценкой</w:t>
            </w:r>
          </w:p>
          <w:p w:rsidR="00651EE9" w:rsidRPr="00651EE9" w:rsidRDefault="00651EE9" w:rsidP="00651EE9">
            <w:pPr>
              <w:ind w:left="60"/>
              <w:rPr>
                <w:sz w:val="24"/>
                <w:szCs w:val="24"/>
              </w:rPr>
            </w:pPr>
            <w:r w:rsidRPr="00651EE9">
              <w:rPr>
                <w:rFonts w:eastAsia="Courier New"/>
                <w:sz w:val="24"/>
                <w:szCs w:val="24"/>
              </w:rPr>
              <w:t>недостатков</w:t>
            </w:r>
          </w:p>
          <w:p w:rsidR="00651EE9" w:rsidRPr="00651EE9" w:rsidRDefault="00651EE9" w:rsidP="00651EE9">
            <w:pPr>
              <w:ind w:left="60"/>
              <w:rPr>
                <w:sz w:val="24"/>
                <w:szCs w:val="24"/>
              </w:rPr>
            </w:pPr>
            <w:proofErr w:type="spellStart"/>
            <w:r w:rsidRPr="00651EE9">
              <w:rPr>
                <w:rFonts w:eastAsia="Courier New"/>
                <w:sz w:val="24"/>
                <w:szCs w:val="24"/>
              </w:rPr>
              <w:t>|Замечание</w:t>
            </w:r>
            <w:proofErr w:type="spellEnd"/>
          </w:p>
          <w:p w:rsidR="00651EE9" w:rsidRPr="00651EE9" w:rsidRDefault="00651EE9" w:rsidP="00651EE9">
            <w:pPr>
              <w:ind w:left="60"/>
              <w:rPr>
                <w:sz w:val="24"/>
                <w:szCs w:val="24"/>
              </w:rPr>
            </w:pPr>
            <w:r w:rsidRPr="00651EE9">
              <w:rPr>
                <w:rFonts w:eastAsia="Courier New"/>
                <w:sz w:val="24"/>
                <w:szCs w:val="24"/>
              </w:rPr>
              <w:t>Предупреждение</w:t>
            </w:r>
          </w:p>
          <w:p w:rsidR="00651EE9" w:rsidRPr="00651EE9" w:rsidRDefault="00651EE9" w:rsidP="00651EE9">
            <w:pPr>
              <w:ind w:left="60"/>
              <w:rPr>
                <w:sz w:val="24"/>
                <w:szCs w:val="24"/>
              </w:rPr>
            </w:pPr>
            <w:r w:rsidRPr="00651EE9">
              <w:rPr>
                <w:rFonts w:eastAsia="Courier New"/>
                <w:sz w:val="24"/>
                <w:szCs w:val="24"/>
              </w:rPr>
              <w:t>Внушение</w:t>
            </w:r>
          </w:p>
          <w:p w:rsidR="00651EE9" w:rsidRPr="00651EE9" w:rsidRDefault="00651EE9" w:rsidP="00651EE9">
            <w:pPr>
              <w:ind w:left="60"/>
              <w:rPr>
                <w:sz w:val="24"/>
                <w:szCs w:val="24"/>
              </w:rPr>
            </w:pPr>
            <w:r w:rsidRPr="00651EE9">
              <w:rPr>
                <w:rFonts w:eastAsia="Courier New"/>
                <w:sz w:val="24"/>
                <w:szCs w:val="24"/>
              </w:rPr>
              <w:t>Упрёк</w:t>
            </w:r>
          </w:p>
          <w:p w:rsidR="00651EE9" w:rsidRPr="00651EE9" w:rsidRDefault="00651EE9" w:rsidP="00651EE9">
            <w:pPr>
              <w:ind w:left="60"/>
              <w:rPr>
                <w:sz w:val="24"/>
                <w:szCs w:val="24"/>
              </w:rPr>
            </w:pPr>
            <w:r w:rsidRPr="00651EE9">
              <w:rPr>
                <w:rFonts w:eastAsia="Courier New"/>
                <w:sz w:val="24"/>
                <w:szCs w:val="24"/>
              </w:rPr>
              <w:t>Критика</w:t>
            </w:r>
            <w:r w:rsidRPr="00651EE9">
              <w:rPr>
                <w:rFonts w:eastAsia="Courier New"/>
                <w:sz w:val="24"/>
                <w:szCs w:val="24"/>
              </w:rPr>
              <w:t xml:space="preserve"> Порицание Выговор</w:t>
            </w:r>
          </w:p>
          <w:p w:rsidR="00651EE9" w:rsidRPr="00651EE9" w:rsidRDefault="00651EE9" w:rsidP="00651EE9">
            <w:pPr>
              <w:ind w:left="60"/>
              <w:rPr>
                <w:sz w:val="24"/>
                <w:szCs w:val="24"/>
              </w:rPr>
            </w:pPr>
            <w:r w:rsidRPr="00651EE9">
              <w:rPr>
                <w:rFonts w:eastAsia="Courier New"/>
                <w:sz w:val="24"/>
                <w:szCs w:val="24"/>
              </w:rPr>
              <w:t>Взыскание</w:t>
            </w:r>
          </w:p>
          <w:p w:rsidR="00651EE9" w:rsidRPr="00651EE9" w:rsidRDefault="00651EE9" w:rsidP="00651EE9">
            <w:pPr>
              <w:ind w:left="60"/>
              <w:rPr>
                <w:sz w:val="24"/>
                <w:szCs w:val="24"/>
              </w:rPr>
            </w:pPr>
          </w:p>
        </w:tc>
      </w:tr>
    </w:tbl>
    <w:p w:rsidR="00651EE9" w:rsidRPr="0009529B" w:rsidRDefault="00651EE9" w:rsidP="0009529B">
      <w:pPr>
        <w:ind w:right="20" w:firstLine="346"/>
        <w:jc w:val="both"/>
        <w:rPr>
          <w:rFonts w:eastAsia="Courier New"/>
          <w:sz w:val="28"/>
          <w:szCs w:val="28"/>
        </w:rPr>
      </w:pPr>
    </w:p>
    <w:p w:rsidR="0009529B" w:rsidRPr="0009529B" w:rsidRDefault="0009529B" w:rsidP="0009529B">
      <w:pPr>
        <w:rPr>
          <w:sz w:val="28"/>
          <w:szCs w:val="28"/>
        </w:rPr>
      </w:pPr>
    </w:p>
    <w:p w:rsidR="0009529B" w:rsidRPr="0009529B" w:rsidRDefault="0009529B" w:rsidP="0009529B">
      <w:pPr>
        <w:rPr>
          <w:sz w:val="28"/>
          <w:szCs w:val="28"/>
        </w:rPr>
      </w:pPr>
    </w:p>
    <w:p w:rsidR="0009529B" w:rsidRPr="0009529B" w:rsidRDefault="0009529B" w:rsidP="0009529B">
      <w:pPr>
        <w:ind w:right="20" w:firstLine="341"/>
        <w:jc w:val="both"/>
        <w:rPr>
          <w:sz w:val="28"/>
          <w:szCs w:val="28"/>
        </w:rPr>
      </w:pPr>
      <w:r w:rsidRPr="0009529B">
        <w:rPr>
          <w:rFonts w:eastAsia="Courier New"/>
          <w:sz w:val="28"/>
          <w:szCs w:val="28"/>
        </w:rPr>
        <w:t xml:space="preserve">Следует отметить, что в своей жизни каждый человек использует все (или почти все) жанры </w:t>
      </w:r>
      <w:proofErr w:type="spellStart"/>
      <w:r w:rsidRPr="0009529B">
        <w:rPr>
          <w:rFonts w:eastAsia="Courier New"/>
          <w:sz w:val="28"/>
          <w:szCs w:val="28"/>
        </w:rPr>
        <w:t>эпидейктической</w:t>
      </w:r>
      <w:proofErr w:type="spellEnd"/>
      <w:r w:rsidRPr="0009529B">
        <w:rPr>
          <w:rFonts w:eastAsia="Courier New"/>
          <w:sz w:val="28"/>
          <w:szCs w:val="28"/>
        </w:rPr>
        <w:t xml:space="preserve"> речи, поэтому сам перечень данных жанров свидетельствует о том, что обучение им жизненно необходимо и методически целесообразно.</w:t>
      </w:r>
    </w:p>
    <w:p w:rsidR="0009529B" w:rsidRPr="0009529B" w:rsidRDefault="0009529B" w:rsidP="0009529B">
      <w:pPr>
        <w:rPr>
          <w:sz w:val="28"/>
          <w:szCs w:val="28"/>
        </w:rPr>
      </w:pPr>
    </w:p>
    <w:p w:rsidR="0009529B" w:rsidRDefault="0009529B" w:rsidP="0009529B">
      <w:pPr>
        <w:ind w:firstLine="341"/>
        <w:jc w:val="both"/>
        <w:rPr>
          <w:rFonts w:eastAsia="Courier New"/>
          <w:sz w:val="28"/>
          <w:szCs w:val="28"/>
        </w:rPr>
      </w:pPr>
      <w:bookmarkStart w:id="4" w:name="page297"/>
      <w:bookmarkEnd w:id="4"/>
      <w:r w:rsidRPr="0009529B">
        <w:rPr>
          <w:rFonts w:eastAsia="Courier New"/>
          <w:sz w:val="28"/>
          <w:szCs w:val="28"/>
        </w:rPr>
        <w:t>Примечательно, что каждый жанр</w:t>
      </w:r>
      <w:r>
        <w:rPr>
          <w:rFonts w:eastAsia="Courier New"/>
          <w:sz w:val="28"/>
          <w:szCs w:val="28"/>
        </w:rPr>
        <w:t xml:space="preserve"> - </w:t>
      </w:r>
      <w:r w:rsidRPr="0009529B">
        <w:rPr>
          <w:rFonts w:eastAsia="Courier New"/>
          <w:sz w:val="28"/>
          <w:szCs w:val="28"/>
        </w:rPr>
        <w:t>в свою очередь</w:t>
      </w:r>
      <w:r>
        <w:rPr>
          <w:rFonts w:eastAsia="Courier New"/>
          <w:sz w:val="28"/>
          <w:szCs w:val="28"/>
        </w:rPr>
        <w:t xml:space="preserve"> - </w:t>
      </w:r>
      <w:r w:rsidRPr="0009529B">
        <w:rPr>
          <w:rFonts w:eastAsia="Courier New"/>
          <w:sz w:val="28"/>
          <w:szCs w:val="28"/>
        </w:rPr>
        <w:t>может быть представлен несколькими разновидностями. Это показано</w:t>
      </w:r>
      <w:r>
        <w:rPr>
          <w:rFonts w:eastAsia="Courier New"/>
          <w:sz w:val="28"/>
          <w:szCs w:val="28"/>
        </w:rPr>
        <w:t xml:space="preserve"> - </w:t>
      </w:r>
      <w:r w:rsidRPr="0009529B">
        <w:rPr>
          <w:rFonts w:eastAsia="Courier New"/>
          <w:sz w:val="28"/>
          <w:szCs w:val="28"/>
        </w:rPr>
        <w:t>на примере жанра похвалы</w:t>
      </w:r>
      <w:r>
        <w:rPr>
          <w:rFonts w:eastAsia="Courier New"/>
          <w:sz w:val="28"/>
          <w:szCs w:val="28"/>
        </w:rPr>
        <w:t xml:space="preserve"> - </w:t>
      </w:r>
      <w:r w:rsidRPr="0009529B">
        <w:rPr>
          <w:rFonts w:eastAsia="Courier New"/>
          <w:sz w:val="28"/>
          <w:szCs w:val="28"/>
        </w:rPr>
        <w:t>в следующей таблиц</w:t>
      </w:r>
      <w:proofErr w:type="gramStart"/>
      <w:r w:rsidRPr="0009529B">
        <w:rPr>
          <w:rFonts w:eastAsia="Courier New"/>
          <w:sz w:val="28"/>
          <w:szCs w:val="28"/>
        </w:rPr>
        <w:t>е(</w:t>
      </w:r>
      <w:proofErr w:type="gramEnd"/>
      <w:r w:rsidRPr="0009529B">
        <w:rPr>
          <w:rFonts w:eastAsia="Courier New"/>
          <w:sz w:val="28"/>
          <w:szCs w:val="28"/>
        </w:rPr>
        <w:t>табл.</w:t>
      </w:r>
      <w:r>
        <w:rPr>
          <w:rFonts w:eastAsia="Courier New"/>
          <w:sz w:val="28"/>
          <w:szCs w:val="28"/>
        </w:rPr>
        <w:t>3</w:t>
      </w:r>
      <w:r w:rsidRPr="0009529B">
        <w:rPr>
          <w:rFonts w:eastAsia="Courier New"/>
          <w:sz w:val="28"/>
          <w:szCs w:val="28"/>
        </w:rPr>
        <w:t>).</w:t>
      </w:r>
    </w:p>
    <w:p w:rsidR="00541328" w:rsidRDefault="00541328" w:rsidP="00541328">
      <w:pPr>
        <w:ind w:firstLine="341"/>
        <w:jc w:val="right"/>
        <w:rPr>
          <w:rFonts w:eastAsia="Courier New"/>
          <w:sz w:val="28"/>
          <w:szCs w:val="28"/>
        </w:rPr>
      </w:pPr>
      <w:r>
        <w:rPr>
          <w:rFonts w:eastAsia="Courier New"/>
          <w:sz w:val="28"/>
          <w:szCs w:val="28"/>
        </w:rPr>
        <w:t>Таблица 3</w:t>
      </w:r>
    </w:p>
    <w:p w:rsidR="00541328" w:rsidRDefault="00541328" w:rsidP="00541328">
      <w:pPr>
        <w:ind w:firstLine="341"/>
        <w:jc w:val="right"/>
        <w:rPr>
          <w:rFonts w:eastAsia="Courier New"/>
          <w:sz w:val="28"/>
          <w:szCs w:val="28"/>
        </w:rPr>
      </w:pPr>
      <w:r w:rsidRPr="0009529B">
        <w:rPr>
          <w:rFonts w:eastAsia="Courier New"/>
          <w:sz w:val="28"/>
          <w:szCs w:val="28"/>
        </w:rPr>
        <w:t>Разновидности жанра «похвальное слово»</w:t>
      </w:r>
    </w:p>
    <w:tbl>
      <w:tblPr>
        <w:tblStyle w:val="a5"/>
        <w:tblW w:w="0" w:type="auto"/>
        <w:tblLook w:val="04A0"/>
      </w:tblPr>
      <w:tblGrid>
        <w:gridCol w:w="2455"/>
        <w:gridCol w:w="2250"/>
        <w:gridCol w:w="2648"/>
        <w:gridCol w:w="2218"/>
      </w:tblGrid>
      <w:tr w:rsidR="00651EE9" w:rsidTr="00541328">
        <w:tc>
          <w:tcPr>
            <w:tcW w:w="2455" w:type="dxa"/>
          </w:tcPr>
          <w:p w:rsidR="00651EE9" w:rsidRPr="0009529B" w:rsidRDefault="00651EE9" w:rsidP="00541328">
            <w:pPr>
              <w:ind w:right="40"/>
              <w:rPr>
                <w:sz w:val="28"/>
                <w:szCs w:val="28"/>
              </w:rPr>
            </w:pPr>
            <w:r w:rsidRPr="0009529B">
              <w:rPr>
                <w:rFonts w:eastAsia="Courier New"/>
                <w:w w:val="86"/>
                <w:sz w:val="28"/>
                <w:szCs w:val="28"/>
              </w:rPr>
              <w:t>По характеру</w:t>
            </w:r>
          </w:p>
          <w:p w:rsidR="00651EE9" w:rsidRPr="0009529B" w:rsidRDefault="00651EE9" w:rsidP="00541328">
            <w:pPr>
              <w:ind w:right="40"/>
              <w:rPr>
                <w:sz w:val="28"/>
                <w:szCs w:val="28"/>
              </w:rPr>
            </w:pPr>
            <w:r w:rsidRPr="0009529B">
              <w:rPr>
                <w:rFonts w:eastAsia="Courier New"/>
                <w:w w:val="81"/>
                <w:sz w:val="28"/>
                <w:szCs w:val="28"/>
              </w:rPr>
              <w:t>обстановки</w:t>
            </w:r>
          </w:p>
        </w:tc>
        <w:tc>
          <w:tcPr>
            <w:tcW w:w="2250" w:type="dxa"/>
          </w:tcPr>
          <w:p w:rsidR="00651EE9" w:rsidRPr="0009529B" w:rsidRDefault="00651EE9" w:rsidP="00541328">
            <w:pPr>
              <w:rPr>
                <w:sz w:val="28"/>
                <w:szCs w:val="28"/>
              </w:rPr>
            </w:pPr>
            <w:r w:rsidRPr="0009529B">
              <w:rPr>
                <w:rFonts w:eastAsia="Courier New"/>
                <w:sz w:val="28"/>
                <w:szCs w:val="28"/>
              </w:rPr>
              <w:t>По количеству</w:t>
            </w:r>
          </w:p>
          <w:p w:rsidR="00651EE9" w:rsidRPr="0009529B" w:rsidRDefault="00651EE9" w:rsidP="00541328">
            <w:pPr>
              <w:ind w:right="178"/>
              <w:rPr>
                <w:sz w:val="28"/>
                <w:szCs w:val="28"/>
              </w:rPr>
            </w:pPr>
            <w:r w:rsidRPr="0009529B">
              <w:rPr>
                <w:rFonts w:eastAsia="Courier New"/>
                <w:w w:val="84"/>
                <w:sz w:val="28"/>
                <w:szCs w:val="28"/>
              </w:rPr>
              <w:t>адресатов</w:t>
            </w:r>
          </w:p>
        </w:tc>
        <w:tc>
          <w:tcPr>
            <w:tcW w:w="2648" w:type="dxa"/>
          </w:tcPr>
          <w:p w:rsidR="00651EE9" w:rsidRPr="0009529B" w:rsidRDefault="00651EE9" w:rsidP="00541328">
            <w:pPr>
              <w:ind w:left="580"/>
              <w:rPr>
                <w:sz w:val="28"/>
                <w:szCs w:val="28"/>
              </w:rPr>
            </w:pPr>
            <w:r w:rsidRPr="0009529B">
              <w:rPr>
                <w:rFonts w:eastAsia="Courier New"/>
                <w:sz w:val="28"/>
                <w:szCs w:val="28"/>
              </w:rPr>
              <w:t>По степени</w:t>
            </w:r>
          </w:p>
          <w:p w:rsidR="00651EE9" w:rsidRPr="0009529B" w:rsidRDefault="00651EE9" w:rsidP="00541328">
            <w:pPr>
              <w:ind w:left="580"/>
              <w:rPr>
                <w:sz w:val="28"/>
                <w:szCs w:val="28"/>
              </w:rPr>
            </w:pPr>
            <w:r w:rsidRPr="0009529B">
              <w:rPr>
                <w:rFonts w:eastAsia="Courier New"/>
                <w:sz w:val="28"/>
                <w:szCs w:val="28"/>
              </w:rPr>
              <w:t>подготовки</w:t>
            </w:r>
          </w:p>
        </w:tc>
        <w:tc>
          <w:tcPr>
            <w:tcW w:w="2218" w:type="dxa"/>
          </w:tcPr>
          <w:p w:rsidR="00651EE9" w:rsidRPr="0009529B" w:rsidRDefault="00651EE9" w:rsidP="00541328">
            <w:pPr>
              <w:ind w:left="20"/>
              <w:rPr>
                <w:sz w:val="28"/>
                <w:szCs w:val="28"/>
              </w:rPr>
            </w:pPr>
            <w:r w:rsidRPr="0009529B">
              <w:rPr>
                <w:rFonts w:eastAsia="Courier New"/>
                <w:sz w:val="28"/>
                <w:szCs w:val="28"/>
              </w:rPr>
              <w:t>По способу</w:t>
            </w:r>
          </w:p>
          <w:p w:rsidR="00651EE9" w:rsidRPr="0009529B" w:rsidRDefault="00651EE9" w:rsidP="00541328">
            <w:pPr>
              <w:ind w:left="100"/>
              <w:rPr>
                <w:sz w:val="28"/>
                <w:szCs w:val="28"/>
              </w:rPr>
            </w:pPr>
            <w:r w:rsidRPr="0009529B">
              <w:rPr>
                <w:rFonts w:eastAsia="Courier New"/>
                <w:sz w:val="28"/>
                <w:szCs w:val="28"/>
              </w:rPr>
              <w:t>передачи</w:t>
            </w:r>
          </w:p>
        </w:tc>
      </w:tr>
      <w:tr w:rsidR="00651EE9" w:rsidTr="00541328">
        <w:tc>
          <w:tcPr>
            <w:tcW w:w="2455" w:type="dxa"/>
          </w:tcPr>
          <w:p w:rsidR="00651EE9" w:rsidRPr="0009529B" w:rsidRDefault="00651EE9" w:rsidP="00541328">
            <w:pPr>
              <w:ind w:left="40"/>
              <w:rPr>
                <w:sz w:val="28"/>
                <w:szCs w:val="28"/>
              </w:rPr>
            </w:pPr>
            <w:r w:rsidRPr="0009529B">
              <w:rPr>
                <w:rFonts w:eastAsia="Courier New"/>
                <w:sz w:val="28"/>
                <w:szCs w:val="28"/>
              </w:rPr>
              <w:t>Официальное</w:t>
            </w:r>
          </w:p>
          <w:p w:rsidR="00651EE9" w:rsidRPr="0009529B" w:rsidRDefault="00651EE9" w:rsidP="00541328">
            <w:pPr>
              <w:ind w:left="40"/>
              <w:rPr>
                <w:sz w:val="28"/>
                <w:szCs w:val="28"/>
              </w:rPr>
            </w:pPr>
            <w:r w:rsidRPr="0009529B">
              <w:rPr>
                <w:rFonts w:eastAsia="Courier New"/>
                <w:sz w:val="28"/>
                <w:szCs w:val="28"/>
              </w:rPr>
              <w:t>Полуофициальное</w:t>
            </w:r>
          </w:p>
          <w:p w:rsidR="00651EE9" w:rsidRPr="0009529B" w:rsidRDefault="00651EE9" w:rsidP="00541328">
            <w:pPr>
              <w:ind w:left="40"/>
              <w:rPr>
                <w:sz w:val="28"/>
                <w:szCs w:val="28"/>
              </w:rPr>
            </w:pPr>
            <w:r w:rsidRPr="0009529B">
              <w:rPr>
                <w:rFonts w:eastAsia="Courier New"/>
                <w:sz w:val="28"/>
                <w:szCs w:val="28"/>
              </w:rPr>
              <w:t>Неофициальное</w:t>
            </w:r>
          </w:p>
        </w:tc>
        <w:tc>
          <w:tcPr>
            <w:tcW w:w="2250" w:type="dxa"/>
          </w:tcPr>
          <w:p w:rsidR="00651EE9" w:rsidRPr="0009529B" w:rsidRDefault="00651EE9" w:rsidP="00541328">
            <w:pPr>
              <w:ind w:right="418"/>
              <w:rPr>
                <w:sz w:val="28"/>
                <w:szCs w:val="28"/>
              </w:rPr>
            </w:pPr>
            <w:r w:rsidRPr="0009529B">
              <w:rPr>
                <w:rFonts w:eastAsia="Courier New"/>
                <w:sz w:val="28"/>
                <w:szCs w:val="28"/>
              </w:rPr>
              <w:t>Личное</w:t>
            </w:r>
          </w:p>
          <w:p w:rsidR="00651EE9" w:rsidRPr="0009529B" w:rsidRDefault="00651EE9" w:rsidP="00541328">
            <w:pPr>
              <w:ind w:right="178"/>
              <w:rPr>
                <w:sz w:val="28"/>
                <w:szCs w:val="28"/>
              </w:rPr>
            </w:pPr>
            <w:r w:rsidRPr="0009529B">
              <w:rPr>
                <w:rFonts w:eastAsia="Courier New"/>
                <w:w w:val="94"/>
                <w:sz w:val="28"/>
                <w:szCs w:val="28"/>
              </w:rPr>
              <w:t>Групповое</w:t>
            </w:r>
          </w:p>
          <w:p w:rsidR="00651EE9" w:rsidRPr="0009529B" w:rsidRDefault="00651EE9" w:rsidP="00541328">
            <w:pPr>
              <w:ind w:right="258"/>
              <w:rPr>
                <w:sz w:val="28"/>
                <w:szCs w:val="28"/>
              </w:rPr>
            </w:pPr>
            <w:r w:rsidRPr="0009529B">
              <w:rPr>
                <w:rFonts w:eastAsia="Courier New"/>
                <w:w w:val="96"/>
                <w:sz w:val="28"/>
                <w:szCs w:val="28"/>
              </w:rPr>
              <w:t>Массовое</w:t>
            </w:r>
          </w:p>
        </w:tc>
        <w:tc>
          <w:tcPr>
            <w:tcW w:w="2648" w:type="dxa"/>
          </w:tcPr>
          <w:p w:rsidR="00651EE9" w:rsidRPr="0009529B" w:rsidRDefault="00651EE9" w:rsidP="00541328">
            <w:pPr>
              <w:ind w:left="80"/>
              <w:rPr>
                <w:sz w:val="28"/>
                <w:szCs w:val="28"/>
              </w:rPr>
            </w:pPr>
            <w:r w:rsidRPr="0009529B">
              <w:rPr>
                <w:rFonts w:eastAsia="Courier New"/>
                <w:sz w:val="28"/>
                <w:szCs w:val="28"/>
              </w:rPr>
              <w:t>1.Подготовленное</w:t>
            </w:r>
          </w:p>
          <w:p w:rsidR="00651EE9" w:rsidRPr="0009529B" w:rsidRDefault="00651EE9" w:rsidP="00541328">
            <w:pPr>
              <w:ind w:left="60"/>
              <w:rPr>
                <w:sz w:val="28"/>
                <w:szCs w:val="28"/>
              </w:rPr>
            </w:pPr>
            <w:r w:rsidRPr="0009529B">
              <w:rPr>
                <w:rFonts w:eastAsia="Courier New"/>
                <w:sz w:val="28"/>
                <w:szCs w:val="28"/>
              </w:rPr>
              <w:t>2. Частично</w:t>
            </w:r>
          </w:p>
          <w:p w:rsidR="00651EE9" w:rsidRDefault="00651EE9" w:rsidP="00541328">
            <w:pPr>
              <w:ind w:left="60"/>
              <w:rPr>
                <w:rFonts w:eastAsia="Courier New"/>
                <w:sz w:val="28"/>
                <w:szCs w:val="28"/>
              </w:rPr>
            </w:pPr>
            <w:r>
              <w:rPr>
                <w:rFonts w:eastAsia="Courier New"/>
                <w:sz w:val="28"/>
                <w:szCs w:val="28"/>
              </w:rPr>
              <w:t>п</w:t>
            </w:r>
            <w:r w:rsidRPr="0009529B">
              <w:rPr>
                <w:rFonts w:eastAsia="Courier New"/>
                <w:sz w:val="28"/>
                <w:szCs w:val="28"/>
              </w:rPr>
              <w:t>одготовленное</w:t>
            </w:r>
          </w:p>
          <w:p w:rsidR="00651EE9" w:rsidRPr="0009529B" w:rsidRDefault="00651EE9" w:rsidP="00541328">
            <w:pPr>
              <w:ind w:left="60"/>
              <w:rPr>
                <w:sz w:val="28"/>
                <w:szCs w:val="28"/>
              </w:rPr>
            </w:pPr>
            <w:r>
              <w:rPr>
                <w:rFonts w:eastAsia="Courier New"/>
                <w:w w:val="97"/>
                <w:sz w:val="28"/>
                <w:szCs w:val="28"/>
              </w:rPr>
              <w:t>3.</w:t>
            </w:r>
            <w:r w:rsidRPr="0009529B">
              <w:rPr>
                <w:rFonts w:eastAsia="Courier New"/>
                <w:w w:val="97"/>
                <w:sz w:val="28"/>
                <w:szCs w:val="28"/>
              </w:rPr>
              <w:t>Неподготовленное</w:t>
            </w:r>
          </w:p>
        </w:tc>
        <w:tc>
          <w:tcPr>
            <w:tcW w:w="2218" w:type="dxa"/>
          </w:tcPr>
          <w:p w:rsidR="00651EE9" w:rsidRPr="0009529B" w:rsidRDefault="00651EE9" w:rsidP="00541328">
            <w:pPr>
              <w:rPr>
                <w:sz w:val="28"/>
                <w:szCs w:val="28"/>
              </w:rPr>
            </w:pPr>
            <w:r w:rsidRPr="0009529B">
              <w:rPr>
                <w:rFonts w:eastAsia="Courier New"/>
                <w:sz w:val="28"/>
                <w:szCs w:val="28"/>
              </w:rPr>
              <w:t>1.</w:t>
            </w:r>
            <w:r w:rsidR="00541328">
              <w:rPr>
                <w:rFonts w:eastAsia="Courier New"/>
                <w:sz w:val="28"/>
                <w:szCs w:val="28"/>
              </w:rPr>
              <w:t xml:space="preserve"> </w:t>
            </w:r>
            <w:r w:rsidRPr="0009529B">
              <w:rPr>
                <w:rFonts w:eastAsia="Courier New"/>
                <w:sz w:val="28"/>
                <w:szCs w:val="28"/>
              </w:rPr>
              <w:t>Прямое</w:t>
            </w:r>
          </w:p>
          <w:p w:rsidR="00651EE9" w:rsidRPr="0009529B" w:rsidRDefault="00651EE9" w:rsidP="00541328">
            <w:pPr>
              <w:rPr>
                <w:sz w:val="28"/>
                <w:szCs w:val="28"/>
              </w:rPr>
            </w:pPr>
            <w:r w:rsidRPr="0009529B">
              <w:rPr>
                <w:rFonts w:eastAsia="Courier New"/>
                <w:sz w:val="28"/>
                <w:szCs w:val="28"/>
              </w:rPr>
              <w:t>2.</w:t>
            </w:r>
            <w:r w:rsidR="00541328">
              <w:rPr>
                <w:rFonts w:eastAsia="Courier New"/>
                <w:sz w:val="28"/>
                <w:szCs w:val="28"/>
              </w:rPr>
              <w:t xml:space="preserve"> </w:t>
            </w:r>
            <w:r w:rsidRPr="0009529B">
              <w:rPr>
                <w:rFonts w:eastAsia="Courier New"/>
                <w:sz w:val="28"/>
                <w:szCs w:val="28"/>
              </w:rPr>
              <w:t>Косвенное</w:t>
            </w:r>
          </w:p>
        </w:tc>
      </w:tr>
    </w:tbl>
    <w:p w:rsidR="00651EE9" w:rsidRPr="0009529B" w:rsidRDefault="00651EE9" w:rsidP="0009529B">
      <w:pPr>
        <w:ind w:firstLine="341"/>
        <w:jc w:val="both"/>
        <w:rPr>
          <w:sz w:val="28"/>
          <w:szCs w:val="28"/>
        </w:rPr>
      </w:pPr>
    </w:p>
    <w:p w:rsidR="0009529B" w:rsidRPr="0009529B" w:rsidRDefault="0009529B" w:rsidP="0009529B">
      <w:pPr>
        <w:ind w:left="20" w:firstLine="341"/>
        <w:jc w:val="both"/>
        <w:rPr>
          <w:sz w:val="28"/>
          <w:szCs w:val="28"/>
        </w:rPr>
      </w:pPr>
      <w:r w:rsidRPr="0009529B">
        <w:rPr>
          <w:rFonts w:eastAsia="Courier New"/>
          <w:sz w:val="28"/>
          <w:szCs w:val="28"/>
        </w:rPr>
        <w:t xml:space="preserve">Рекомендуется совместно с </w:t>
      </w:r>
      <w:proofErr w:type="gramStart"/>
      <w:r w:rsidRPr="0009529B">
        <w:rPr>
          <w:rFonts w:eastAsia="Courier New"/>
          <w:sz w:val="28"/>
          <w:szCs w:val="28"/>
        </w:rPr>
        <w:t>обучающимися</w:t>
      </w:r>
      <w:proofErr w:type="gramEnd"/>
      <w:r w:rsidRPr="0009529B">
        <w:rPr>
          <w:rFonts w:eastAsia="Courier New"/>
          <w:sz w:val="28"/>
          <w:szCs w:val="28"/>
        </w:rPr>
        <w:t xml:space="preserve"> проанализировать данную таблицу и применить характеристики для анализа готовых текстов, содержащих похвалу. Дальнейшее использование данной таблицы позволяет формировать у </w:t>
      </w:r>
      <w:proofErr w:type="gramStart"/>
      <w:r w:rsidRPr="0009529B">
        <w:rPr>
          <w:rFonts w:eastAsia="Courier New"/>
          <w:sz w:val="28"/>
          <w:szCs w:val="28"/>
        </w:rPr>
        <w:t>обучающихся</w:t>
      </w:r>
      <w:proofErr w:type="gramEnd"/>
      <w:r w:rsidRPr="0009529B">
        <w:rPr>
          <w:rFonts w:eastAsia="Courier New"/>
          <w:sz w:val="28"/>
          <w:szCs w:val="28"/>
        </w:rPr>
        <w:t xml:space="preserve"> умения перед составлением похвальной речи или применением просто похвалы определять важнейшие характеристики жанра. Подобные таблицы рекомендуется составить для наиболее употребительных жанров </w:t>
      </w:r>
      <w:proofErr w:type="spellStart"/>
      <w:r w:rsidRPr="0009529B">
        <w:rPr>
          <w:rFonts w:eastAsia="Courier New"/>
          <w:sz w:val="28"/>
          <w:szCs w:val="28"/>
        </w:rPr>
        <w:t>эпидейктической</w:t>
      </w:r>
      <w:proofErr w:type="spellEnd"/>
      <w:r w:rsidR="00DF18CD">
        <w:rPr>
          <w:rFonts w:eastAsia="Courier New"/>
          <w:sz w:val="28"/>
          <w:szCs w:val="28"/>
        </w:rPr>
        <w:t xml:space="preserve"> </w:t>
      </w:r>
      <w:r w:rsidRPr="0009529B">
        <w:rPr>
          <w:rFonts w:eastAsia="Courier New"/>
          <w:sz w:val="28"/>
          <w:szCs w:val="28"/>
        </w:rPr>
        <w:t>речи.</w:t>
      </w:r>
    </w:p>
    <w:p w:rsidR="0009529B" w:rsidRPr="0009529B" w:rsidRDefault="0009529B" w:rsidP="0009529B">
      <w:pPr>
        <w:ind w:left="20" w:firstLine="341"/>
        <w:jc w:val="both"/>
        <w:rPr>
          <w:sz w:val="28"/>
          <w:szCs w:val="28"/>
        </w:rPr>
      </w:pPr>
      <w:r w:rsidRPr="0009529B">
        <w:rPr>
          <w:rFonts w:eastAsia="Courier New"/>
          <w:sz w:val="28"/>
          <w:szCs w:val="28"/>
        </w:rPr>
        <w:t xml:space="preserve">Многие исследователи отмечают (а также жизненный опыт показывает), что на практике из разных жанров </w:t>
      </w:r>
      <w:proofErr w:type="spellStart"/>
      <w:r w:rsidRPr="0009529B">
        <w:rPr>
          <w:rFonts w:eastAsia="Courier New"/>
          <w:sz w:val="28"/>
          <w:szCs w:val="28"/>
        </w:rPr>
        <w:t>эпидейктической</w:t>
      </w:r>
      <w:proofErr w:type="spellEnd"/>
      <w:r w:rsidRPr="0009529B">
        <w:rPr>
          <w:rFonts w:eastAsia="Courier New"/>
          <w:sz w:val="28"/>
          <w:szCs w:val="28"/>
        </w:rPr>
        <w:t xml:space="preserve"> речи чаще встречается порицание, чем похвала. Предлагаем рассмотреть причины</w:t>
      </w:r>
      <w:r w:rsidR="00DF18CD">
        <w:rPr>
          <w:rFonts w:eastAsia="Courier New"/>
          <w:sz w:val="28"/>
          <w:szCs w:val="28"/>
        </w:rPr>
        <w:t xml:space="preserve"> </w:t>
      </w:r>
      <w:r w:rsidRPr="0009529B">
        <w:rPr>
          <w:rFonts w:eastAsia="Courier New"/>
          <w:sz w:val="28"/>
          <w:szCs w:val="28"/>
        </w:rPr>
        <w:t xml:space="preserve">такого явления и обсудить с </w:t>
      </w:r>
      <w:proofErr w:type="gramStart"/>
      <w:r w:rsidRPr="0009529B">
        <w:rPr>
          <w:rFonts w:eastAsia="Courier New"/>
          <w:sz w:val="28"/>
          <w:szCs w:val="28"/>
        </w:rPr>
        <w:t>обучающимися</w:t>
      </w:r>
      <w:proofErr w:type="gramEnd"/>
      <w:r w:rsidRPr="0009529B">
        <w:rPr>
          <w:rFonts w:eastAsia="Courier New"/>
          <w:sz w:val="28"/>
          <w:szCs w:val="28"/>
        </w:rPr>
        <w:t xml:space="preserve"> на занятии следующие афоризмы, ратующие за </w:t>
      </w:r>
      <w:r w:rsidRPr="0009529B">
        <w:rPr>
          <w:rFonts w:eastAsia="Courier New"/>
          <w:sz w:val="28"/>
          <w:szCs w:val="28"/>
        </w:rPr>
        <w:lastRenderedPageBreak/>
        <w:t xml:space="preserve">преобладание похвалы (данные афоризмы, высказывания принадлежат современным </w:t>
      </w:r>
      <w:proofErr w:type="spellStart"/>
      <w:r w:rsidRPr="0009529B">
        <w:rPr>
          <w:rFonts w:eastAsia="Courier New"/>
          <w:sz w:val="28"/>
          <w:szCs w:val="28"/>
        </w:rPr>
        <w:t>писателям</w:t>
      </w:r>
      <w:r w:rsidR="00DF18CD">
        <w:rPr>
          <w:rFonts w:eastAsia="Courier New"/>
          <w:sz w:val="28"/>
          <w:szCs w:val="28"/>
        </w:rPr>
        <w:t>-</w:t>
      </w:r>
      <w:r w:rsidRPr="0009529B">
        <w:rPr>
          <w:rFonts w:eastAsia="Courier New"/>
          <w:sz w:val="28"/>
          <w:szCs w:val="28"/>
        </w:rPr>
        <w:t>афористам</w:t>
      </w:r>
      <w:proofErr w:type="spellEnd"/>
      <w:r w:rsidRPr="0009529B">
        <w:rPr>
          <w:rFonts w:eastAsia="Courier New"/>
          <w:sz w:val="28"/>
          <w:szCs w:val="28"/>
        </w:rPr>
        <w:t>).</w:t>
      </w:r>
    </w:p>
    <w:p w:rsidR="0009529B" w:rsidRPr="0009529B" w:rsidRDefault="0009529B" w:rsidP="0009529B">
      <w:pPr>
        <w:ind w:left="360"/>
        <w:rPr>
          <w:sz w:val="28"/>
          <w:szCs w:val="28"/>
        </w:rPr>
      </w:pPr>
      <w:r w:rsidRPr="0009529B">
        <w:rPr>
          <w:rFonts w:eastAsia="Courier New"/>
          <w:sz w:val="28"/>
          <w:szCs w:val="28"/>
        </w:rPr>
        <w:t>«Похвала</w:t>
      </w:r>
      <w:r>
        <w:rPr>
          <w:rFonts w:eastAsia="Courier New"/>
          <w:sz w:val="28"/>
          <w:szCs w:val="28"/>
        </w:rPr>
        <w:t xml:space="preserve"> - </w:t>
      </w:r>
      <w:r w:rsidRPr="0009529B">
        <w:rPr>
          <w:rFonts w:eastAsia="Courier New"/>
          <w:sz w:val="28"/>
          <w:szCs w:val="28"/>
        </w:rPr>
        <w:t>педагогический домкрат». (Виктор Кротов)</w:t>
      </w:r>
    </w:p>
    <w:p w:rsidR="0009529B" w:rsidRPr="0009529B" w:rsidRDefault="0009529B" w:rsidP="0009529B">
      <w:pPr>
        <w:ind w:left="20" w:right="20" w:firstLine="331"/>
        <w:jc w:val="both"/>
        <w:rPr>
          <w:sz w:val="28"/>
          <w:szCs w:val="28"/>
        </w:rPr>
      </w:pPr>
      <w:r w:rsidRPr="0009529B">
        <w:rPr>
          <w:rFonts w:eastAsia="Courier New"/>
          <w:sz w:val="28"/>
          <w:szCs w:val="28"/>
        </w:rPr>
        <w:t>«Похвала указывает путь, порицание подметает лестницу». (</w:t>
      </w:r>
      <w:proofErr w:type="spellStart"/>
      <w:r w:rsidRPr="0009529B">
        <w:rPr>
          <w:rFonts w:eastAsia="Courier New"/>
          <w:sz w:val="28"/>
          <w:szCs w:val="28"/>
        </w:rPr>
        <w:t>Славомир</w:t>
      </w:r>
      <w:proofErr w:type="spellEnd"/>
      <w:r w:rsidRPr="0009529B">
        <w:rPr>
          <w:rFonts w:eastAsia="Courier New"/>
          <w:sz w:val="28"/>
          <w:szCs w:val="28"/>
        </w:rPr>
        <w:t xml:space="preserve"> Врублевский)</w:t>
      </w:r>
    </w:p>
    <w:p w:rsidR="0009529B" w:rsidRPr="0009529B" w:rsidRDefault="0009529B" w:rsidP="0009529B">
      <w:pPr>
        <w:ind w:left="20" w:firstLine="336"/>
        <w:jc w:val="both"/>
        <w:rPr>
          <w:sz w:val="28"/>
          <w:szCs w:val="28"/>
        </w:rPr>
      </w:pPr>
      <w:r w:rsidRPr="0009529B">
        <w:rPr>
          <w:rFonts w:eastAsia="Courier New"/>
          <w:sz w:val="28"/>
          <w:szCs w:val="28"/>
        </w:rPr>
        <w:t xml:space="preserve">«Не спеши с порицанием, если опаздываешь с похвалой». (Антоний </w:t>
      </w:r>
      <w:proofErr w:type="spellStart"/>
      <w:r w:rsidRPr="0009529B">
        <w:rPr>
          <w:rFonts w:eastAsia="Courier New"/>
          <w:sz w:val="28"/>
          <w:szCs w:val="28"/>
        </w:rPr>
        <w:t>Регульский</w:t>
      </w:r>
      <w:proofErr w:type="spellEnd"/>
      <w:r w:rsidRPr="0009529B">
        <w:rPr>
          <w:rFonts w:eastAsia="Courier New"/>
          <w:sz w:val="28"/>
          <w:szCs w:val="28"/>
        </w:rPr>
        <w:t>)</w:t>
      </w:r>
    </w:p>
    <w:p w:rsidR="0009529B" w:rsidRPr="0009529B" w:rsidRDefault="0009529B" w:rsidP="0009529B">
      <w:pPr>
        <w:tabs>
          <w:tab w:val="left" w:pos="3235"/>
        </w:tabs>
        <w:ind w:left="20" w:firstLine="336"/>
        <w:jc w:val="both"/>
        <w:rPr>
          <w:sz w:val="28"/>
          <w:szCs w:val="28"/>
        </w:rPr>
      </w:pPr>
      <w:r w:rsidRPr="0009529B">
        <w:rPr>
          <w:rFonts w:eastAsia="Courier New"/>
          <w:sz w:val="28"/>
          <w:szCs w:val="28"/>
        </w:rPr>
        <w:t xml:space="preserve">В основе организации </w:t>
      </w:r>
      <w:proofErr w:type="spellStart"/>
      <w:r w:rsidRPr="0009529B">
        <w:rPr>
          <w:rFonts w:eastAsia="Courier New"/>
          <w:sz w:val="28"/>
          <w:szCs w:val="28"/>
        </w:rPr>
        <w:t>эпидейктической</w:t>
      </w:r>
      <w:proofErr w:type="spellEnd"/>
      <w:r w:rsidRPr="0009529B">
        <w:rPr>
          <w:rFonts w:eastAsia="Courier New"/>
          <w:sz w:val="28"/>
          <w:szCs w:val="28"/>
        </w:rPr>
        <w:t xml:space="preserve"> речи лежит структура публичного выступления, представляющая собой, как известно, соединение и взаимосвязь трёх структурных блоков: вступление, основная часть и заключение. Структура </w:t>
      </w:r>
      <w:proofErr w:type="spellStart"/>
      <w:r w:rsidRPr="0009529B">
        <w:rPr>
          <w:rFonts w:eastAsia="Courier New"/>
          <w:sz w:val="28"/>
          <w:szCs w:val="28"/>
        </w:rPr>
        <w:t>эпидейктической</w:t>
      </w:r>
      <w:proofErr w:type="spellEnd"/>
      <w:r w:rsidRPr="0009529B">
        <w:rPr>
          <w:rFonts w:eastAsia="Courier New"/>
          <w:sz w:val="28"/>
          <w:szCs w:val="28"/>
        </w:rPr>
        <w:t xml:space="preserve"> речи предполагает наличие</w:t>
      </w:r>
    </w:p>
    <w:p w:rsidR="0009529B" w:rsidRPr="0009529B" w:rsidRDefault="0009529B" w:rsidP="0009529B">
      <w:pPr>
        <w:numPr>
          <w:ilvl w:val="0"/>
          <w:numId w:val="5"/>
        </w:numPr>
        <w:tabs>
          <w:tab w:val="left" w:pos="212"/>
        </w:tabs>
        <w:ind w:left="20" w:firstLine="12"/>
        <w:jc w:val="both"/>
        <w:rPr>
          <w:sz w:val="28"/>
          <w:szCs w:val="28"/>
        </w:rPr>
      </w:pPr>
      <w:bookmarkStart w:id="5" w:name="page298"/>
      <w:bookmarkEnd w:id="5"/>
      <w:r w:rsidRPr="0009529B">
        <w:rPr>
          <w:rFonts w:eastAsia="Courier New"/>
          <w:sz w:val="28"/>
          <w:szCs w:val="28"/>
        </w:rPr>
        <w:t>ней пяти взаимосвязанных частей. Условно их можно обозначить следующим образом: 1) обращение к слушателям; 2) причина обращения к предмету речи; 3) повествование о предмете речи;4) признание</w:t>
      </w:r>
      <w:r w:rsidR="00DF18CD">
        <w:rPr>
          <w:rFonts w:eastAsia="Courier New"/>
          <w:sz w:val="28"/>
          <w:szCs w:val="28"/>
        </w:rPr>
        <w:t xml:space="preserve"> </w:t>
      </w:r>
      <w:r w:rsidRPr="0009529B">
        <w:rPr>
          <w:rFonts w:eastAsia="Courier New"/>
          <w:sz w:val="28"/>
          <w:szCs w:val="28"/>
        </w:rPr>
        <w:t xml:space="preserve">в...; 5) пожелания предмету речи. Сопоставление схемы публичного выступления и схемы </w:t>
      </w:r>
      <w:proofErr w:type="spellStart"/>
      <w:r w:rsidRPr="0009529B">
        <w:rPr>
          <w:rFonts w:eastAsia="Courier New"/>
          <w:sz w:val="28"/>
          <w:szCs w:val="28"/>
        </w:rPr>
        <w:t>эпидейктической</w:t>
      </w:r>
      <w:proofErr w:type="spellEnd"/>
      <w:r w:rsidRPr="0009529B">
        <w:rPr>
          <w:rFonts w:eastAsia="Courier New"/>
          <w:sz w:val="28"/>
          <w:szCs w:val="28"/>
        </w:rPr>
        <w:t xml:space="preserve"> речи позволяет увидеть два варианта соотношения частей.</w:t>
      </w:r>
    </w:p>
    <w:p w:rsidR="0009529B" w:rsidRPr="0009529B" w:rsidRDefault="0009529B" w:rsidP="0009529B">
      <w:pPr>
        <w:numPr>
          <w:ilvl w:val="0"/>
          <w:numId w:val="6"/>
        </w:numPr>
        <w:tabs>
          <w:tab w:val="left" w:pos="538"/>
        </w:tabs>
        <w:ind w:firstLine="392"/>
        <w:jc w:val="both"/>
        <w:rPr>
          <w:rFonts w:eastAsia="Courier New"/>
          <w:sz w:val="28"/>
          <w:szCs w:val="28"/>
        </w:rPr>
      </w:pPr>
      <w:r w:rsidRPr="0009529B">
        <w:rPr>
          <w:rFonts w:eastAsia="Courier New"/>
          <w:sz w:val="28"/>
          <w:szCs w:val="28"/>
        </w:rPr>
        <w:t>вариант: обращение к слушателям и причина обращения к предмету речи соотносятся со вступлением; повествование о предмете речи</w:t>
      </w:r>
      <w:r>
        <w:rPr>
          <w:rFonts w:eastAsia="Courier New"/>
          <w:sz w:val="28"/>
          <w:szCs w:val="28"/>
        </w:rPr>
        <w:t xml:space="preserve"> - </w:t>
      </w:r>
      <w:r w:rsidRPr="0009529B">
        <w:rPr>
          <w:rFonts w:eastAsia="Courier New"/>
          <w:sz w:val="28"/>
          <w:szCs w:val="28"/>
        </w:rPr>
        <w:t>это основная часть; признание в... и пожелания предмету речи принадлежат к заключению.</w:t>
      </w:r>
    </w:p>
    <w:p w:rsidR="0009529B" w:rsidRPr="0009529B" w:rsidRDefault="0009529B" w:rsidP="0009529B">
      <w:pPr>
        <w:ind w:firstLine="360"/>
        <w:jc w:val="both"/>
        <w:rPr>
          <w:rFonts w:eastAsia="Courier New"/>
          <w:sz w:val="28"/>
          <w:szCs w:val="28"/>
        </w:rPr>
      </w:pPr>
      <w:r w:rsidRPr="0009529B">
        <w:rPr>
          <w:rFonts w:eastAsia="Courier New"/>
          <w:sz w:val="28"/>
          <w:szCs w:val="28"/>
        </w:rPr>
        <w:t>2 вариант: обращение к слушателям</w:t>
      </w:r>
      <w:r>
        <w:rPr>
          <w:rFonts w:eastAsia="Courier New"/>
          <w:sz w:val="28"/>
          <w:szCs w:val="28"/>
        </w:rPr>
        <w:t xml:space="preserve"> - </w:t>
      </w:r>
      <w:r w:rsidRPr="0009529B">
        <w:rPr>
          <w:rFonts w:eastAsia="Courier New"/>
          <w:sz w:val="28"/>
          <w:szCs w:val="28"/>
        </w:rPr>
        <w:t>это вступление; причина обращения к предмету речи</w:t>
      </w:r>
      <w:r>
        <w:rPr>
          <w:rFonts w:eastAsia="Courier New"/>
          <w:sz w:val="28"/>
          <w:szCs w:val="28"/>
        </w:rPr>
        <w:t xml:space="preserve"> - </w:t>
      </w:r>
      <w:r w:rsidRPr="0009529B">
        <w:rPr>
          <w:rFonts w:eastAsia="Courier New"/>
          <w:sz w:val="28"/>
          <w:szCs w:val="28"/>
        </w:rPr>
        <w:t>это переход от первой части речи ко второй; повествование о предмете речи</w:t>
      </w:r>
      <w:r>
        <w:rPr>
          <w:rFonts w:eastAsia="Courier New"/>
          <w:sz w:val="28"/>
          <w:szCs w:val="28"/>
        </w:rPr>
        <w:t xml:space="preserve"> - </w:t>
      </w:r>
      <w:r w:rsidRPr="0009529B">
        <w:rPr>
          <w:rFonts w:eastAsia="Courier New"/>
          <w:sz w:val="28"/>
          <w:szCs w:val="28"/>
        </w:rPr>
        <w:t>вторая часть речи; признание в...</w:t>
      </w:r>
      <w:r>
        <w:rPr>
          <w:rFonts w:eastAsia="Courier New"/>
          <w:sz w:val="28"/>
          <w:szCs w:val="28"/>
        </w:rPr>
        <w:t xml:space="preserve"> - </w:t>
      </w:r>
      <w:r w:rsidRPr="0009529B">
        <w:rPr>
          <w:rFonts w:eastAsia="Courier New"/>
          <w:sz w:val="28"/>
          <w:szCs w:val="28"/>
        </w:rPr>
        <w:t>переход от второй части речи к третьей; пожелания предмету речи</w:t>
      </w:r>
      <w:r>
        <w:rPr>
          <w:rFonts w:eastAsia="Courier New"/>
          <w:sz w:val="28"/>
          <w:szCs w:val="28"/>
        </w:rPr>
        <w:t xml:space="preserve"> - </w:t>
      </w:r>
      <w:r w:rsidRPr="0009529B">
        <w:rPr>
          <w:rFonts w:eastAsia="Courier New"/>
          <w:sz w:val="28"/>
          <w:szCs w:val="28"/>
        </w:rPr>
        <w:t>третья, заключительная часть речи.</w:t>
      </w:r>
    </w:p>
    <w:p w:rsidR="0009529B" w:rsidRPr="0009529B" w:rsidRDefault="0009529B" w:rsidP="0009529B">
      <w:pPr>
        <w:ind w:right="20" w:firstLine="360"/>
        <w:rPr>
          <w:rFonts w:eastAsia="Courier New"/>
          <w:sz w:val="28"/>
          <w:szCs w:val="28"/>
        </w:rPr>
      </w:pPr>
      <w:r w:rsidRPr="0009529B">
        <w:rPr>
          <w:rFonts w:eastAsia="Courier New"/>
          <w:sz w:val="28"/>
          <w:szCs w:val="28"/>
        </w:rPr>
        <w:t xml:space="preserve">Рассмотрим более подробно структуру </w:t>
      </w:r>
      <w:proofErr w:type="spellStart"/>
      <w:r w:rsidRPr="0009529B">
        <w:rPr>
          <w:rFonts w:eastAsia="Courier New"/>
          <w:sz w:val="28"/>
          <w:szCs w:val="28"/>
        </w:rPr>
        <w:t>эпидейктической</w:t>
      </w:r>
      <w:proofErr w:type="spellEnd"/>
      <w:r w:rsidRPr="0009529B">
        <w:rPr>
          <w:rFonts w:eastAsia="Courier New"/>
          <w:sz w:val="28"/>
          <w:szCs w:val="28"/>
        </w:rPr>
        <w:t xml:space="preserve"> речи. Первая часть содержит обращение к слушателям данной </w:t>
      </w:r>
      <w:proofErr w:type="spellStart"/>
      <w:r w:rsidRPr="0009529B">
        <w:rPr>
          <w:rFonts w:eastAsia="Courier New"/>
          <w:sz w:val="28"/>
          <w:szCs w:val="28"/>
        </w:rPr>
        <w:t>эпидейктической</w:t>
      </w:r>
      <w:proofErr w:type="spellEnd"/>
      <w:r w:rsidRPr="0009529B">
        <w:rPr>
          <w:rFonts w:eastAsia="Courier New"/>
          <w:sz w:val="28"/>
          <w:szCs w:val="28"/>
        </w:rPr>
        <w:t xml:space="preserve"> речи либо к самому предмету (адресату) речи. В некоторых ситуациях слушатель и адресат могут совпадать. Удачно найденное, умело построенное и ярко выраженное обращение служит привлечению внимания слушателей к данной речи и, главное, к предмету речи, т.е. к человеку или коллективу, которым воздаётся хвала.</w:t>
      </w:r>
    </w:p>
    <w:p w:rsidR="0009529B" w:rsidRPr="0009529B" w:rsidRDefault="0009529B" w:rsidP="0009529B">
      <w:pPr>
        <w:ind w:firstLine="360"/>
        <w:rPr>
          <w:rFonts w:eastAsia="Courier New"/>
          <w:sz w:val="28"/>
          <w:szCs w:val="28"/>
        </w:rPr>
      </w:pPr>
      <w:r w:rsidRPr="0009529B">
        <w:rPr>
          <w:rFonts w:eastAsia="Courier New"/>
          <w:sz w:val="28"/>
          <w:szCs w:val="28"/>
        </w:rPr>
        <w:t>Друзья! Дорогие друзья!</w:t>
      </w:r>
    </w:p>
    <w:p w:rsidR="0009529B" w:rsidRPr="0009529B" w:rsidRDefault="0009529B" w:rsidP="0009529B">
      <w:pPr>
        <w:ind w:left="20" w:firstLine="365"/>
        <w:rPr>
          <w:rFonts w:eastAsia="Courier New"/>
          <w:sz w:val="28"/>
          <w:szCs w:val="28"/>
        </w:rPr>
      </w:pPr>
      <w:r w:rsidRPr="0009529B">
        <w:rPr>
          <w:rFonts w:eastAsia="Courier New"/>
          <w:sz w:val="28"/>
          <w:szCs w:val="28"/>
        </w:rPr>
        <w:t>Уважаемые коллеги! Уважаемые слушатели! Дамы и господа! Господа!</w:t>
      </w:r>
    </w:p>
    <w:p w:rsidR="0009529B" w:rsidRPr="0009529B" w:rsidRDefault="0009529B" w:rsidP="0009529B">
      <w:pPr>
        <w:ind w:left="20" w:right="20" w:firstLine="350"/>
        <w:jc w:val="both"/>
        <w:rPr>
          <w:rFonts w:eastAsia="Courier New"/>
          <w:sz w:val="28"/>
          <w:szCs w:val="28"/>
        </w:rPr>
      </w:pPr>
      <w:r w:rsidRPr="0009529B">
        <w:rPr>
          <w:rFonts w:eastAsia="Courier New"/>
          <w:sz w:val="28"/>
          <w:szCs w:val="28"/>
        </w:rPr>
        <w:t>Приблизьтесь, все мужи вместе и жёны, церковные и светские, монахи и попы, богатые и бедные, местные и чужеземцы</w:t>
      </w:r>
      <w:proofErr w:type="gramStart"/>
      <w:r w:rsidRPr="0009529B">
        <w:rPr>
          <w:rFonts w:eastAsia="Courier New"/>
          <w:sz w:val="28"/>
          <w:szCs w:val="28"/>
        </w:rPr>
        <w:t>!(</w:t>
      </w:r>
      <w:proofErr w:type="gramEnd"/>
      <w:r w:rsidRPr="0009529B">
        <w:rPr>
          <w:rFonts w:eastAsia="Courier New"/>
          <w:sz w:val="28"/>
          <w:szCs w:val="28"/>
        </w:rPr>
        <w:t xml:space="preserve">Григорий, епископ Белгородский. </w:t>
      </w:r>
      <w:proofErr w:type="gramStart"/>
      <w:r w:rsidRPr="0009529B">
        <w:rPr>
          <w:rFonts w:eastAsia="Courier New"/>
          <w:sz w:val="28"/>
          <w:szCs w:val="28"/>
        </w:rPr>
        <w:t xml:space="preserve">Поучение, </w:t>
      </w:r>
      <w:proofErr w:type="spellStart"/>
      <w:r w:rsidRPr="0009529B">
        <w:rPr>
          <w:rFonts w:eastAsia="Courier New"/>
          <w:sz w:val="28"/>
          <w:szCs w:val="28"/>
        </w:rPr>
        <w:t>ХИв</w:t>
      </w:r>
      <w:proofErr w:type="spellEnd"/>
      <w:r w:rsidRPr="0009529B">
        <w:rPr>
          <w:rFonts w:eastAsia="Courier New"/>
          <w:sz w:val="28"/>
          <w:szCs w:val="28"/>
        </w:rPr>
        <w:t>.)</w:t>
      </w:r>
      <w:proofErr w:type="gramEnd"/>
    </w:p>
    <w:p w:rsidR="0009529B" w:rsidRPr="0009529B" w:rsidRDefault="0009529B" w:rsidP="0009529B">
      <w:pPr>
        <w:ind w:left="20" w:firstLine="365"/>
        <w:rPr>
          <w:rFonts w:eastAsia="Courier New"/>
          <w:sz w:val="28"/>
          <w:szCs w:val="28"/>
        </w:rPr>
      </w:pPr>
      <w:r w:rsidRPr="0009529B">
        <w:rPr>
          <w:rFonts w:eastAsia="Courier New"/>
          <w:sz w:val="28"/>
          <w:szCs w:val="28"/>
        </w:rPr>
        <w:t xml:space="preserve">Что се есть? До чего мы дожили, о </w:t>
      </w:r>
      <w:proofErr w:type="spellStart"/>
      <w:r w:rsidRPr="0009529B">
        <w:rPr>
          <w:rFonts w:eastAsia="Courier New"/>
          <w:sz w:val="28"/>
          <w:szCs w:val="28"/>
        </w:rPr>
        <w:t>россиане</w:t>
      </w:r>
      <w:proofErr w:type="spellEnd"/>
      <w:r w:rsidRPr="0009529B">
        <w:rPr>
          <w:rFonts w:eastAsia="Courier New"/>
          <w:sz w:val="28"/>
          <w:szCs w:val="28"/>
        </w:rPr>
        <w:t xml:space="preserve">? </w:t>
      </w:r>
      <w:proofErr w:type="gramStart"/>
      <w:r w:rsidRPr="0009529B">
        <w:rPr>
          <w:rFonts w:eastAsia="Courier New"/>
          <w:sz w:val="28"/>
          <w:szCs w:val="28"/>
        </w:rPr>
        <w:t>(Феофан Прокопович.</w:t>
      </w:r>
      <w:proofErr w:type="gramEnd"/>
      <w:r w:rsidRPr="0009529B">
        <w:rPr>
          <w:rFonts w:eastAsia="Courier New"/>
          <w:sz w:val="28"/>
          <w:szCs w:val="28"/>
        </w:rPr>
        <w:t xml:space="preserve"> </w:t>
      </w:r>
      <w:proofErr w:type="gramStart"/>
      <w:r w:rsidRPr="0009529B">
        <w:rPr>
          <w:rFonts w:eastAsia="Courier New"/>
          <w:sz w:val="28"/>
          <w:szCs w:val="28"/>
        </w:rPr>
        <w:t xml:space="preserve">Слово на погребение Петра Великого, </w:t>
      </w:r>
      <w:proofErr w:type="spellStart"/>
      <w:r w:rsidRPr="0009529B">
        <w:rPr>
          <w:rFonts w:eastAsia="Courier New"/>
          <w:sz w:val="28"/>
          <w:szCs w:val="28"/>
        </w:rPr>
        <w:t>ХИШв</w:t>
      </w:r>
      <w:proofErr w:type="spellEnd"/>
      <w:r w:rsidRPr="0009529B">
        <w:rPr>
          <w:rFonts w:eastAsia="Courier New"/>
          <w:sz w:val="28"/>
          <w:szCs w:val="28"/>
        </w:rPr>
        <w:t>.)</w:t>
      </w:r>
      <w:proofErr w:type="gramEnd"/>
    </w:p>
    <w:p w:rsidR="0009529B" w:rsidRPr="0009529B" w:rsidRDefault="0009529B" w:rsidP="0009529B">
      <w:pPr>
        <w:ind w:left="20" w:firstLine="346"/>
        <w:jc w:val="both"/>
        <w:rPr>
          <w:rFonts w:eastAsia="Courier New"/>
          <w:sz w:val="28"/>
          <w:szCs w:val="28"/>
        </w:rPr>
      </w:pPr>
      <w:r w:rsidRPr="0009529B">
        <w:rPr>
          <w:rFonts w:eastAsia="Courier New"/>
          <w:sz w:val="28"/>
          <w:szCs w:val="28"/>
        </w:rPr>
        <w:t xml:space="preserve">Возлюбленные о Господе отцы, братия и сестры... </w:t>
      </w:r>
      <w:proofErr w:type="gramStart"/>
      <w:r w:rsidRPr="0009529B">
        <w:rPr>
          <w:rFonts w:eastAsia="Courier New"/>
          <w:sz w:val="28"/>
          <w:szCs w:val="28"/>
        </w:rPr>
        <w:t xml:space="preserve">(Иоанн </w:t>
      </w:r>
      <w:proofErr w:type="spellStart"/>
      <w:r w:rsidRPr="0009529B">
        <w:rPr>
          <w:rFonts w:eastAsia="Courier New"/>
          <w:sz w:val="28"/>
          <w:szCs w:val="28"/>
        </w:rPr>
        <w:t>Крестьянкин</w:t>
      </w:r>
      <w:proofErr w:type="spellEnd"/>
      <w:r w:rsidRPr="0009529B">
        <w:rPr>
          <w:rFonts w:eastAsia="Courier New"/>
          <w:sz w:val="28"/>
          <w:szCs w:val="28"/>
        </w:rPr>
        <w:t xml:space="preserve">, архимандрит </w:t>
      </w:r>
      <w:proofErr w:type="spellStart"/>
      <w:r w:rsidRPr="0009529B">
        <w:rPr>
          <w:rFonts w:eastAsia="Courier New"/>
          <w:sz w:val="28"/>
          <w:szCs w:val="28"/>
        </w:rPr>
        <w:t>ПсковоПечерского</w:t>
      </w:r>
      <w:proofErr w:type="spellEnd"/>
      <w:r w:rsidRPr="0009529B">
        <w:rPr>
          <w:rFonts w:eastAsia="Courier New"/>
          <w:sz w:val="28"/>
          <w:szCs w:val="28"/>
        </w:rPr>
        <w:t xml:space="preserve"> монастыря.</w:t>
      </w:r>
      <w:proofErr w:type="gramEnd"/>
      <w:r w:rsidRPr="0009529B">
        <w:rPr>
          <w:rFonts w:eastAsia="Courier New"/>
          <w:sz w:val="28"/>
          <w:szCs w:val="28"/>
        </w:rPr>
        <w:t xml:space="preserve"> </w:t>
      </w:r>
      <w:proofErr w:type="gramStart"/>
      <w:r w:rsidRPr="0009529B">
        <w:rPr>
          <w:rFonts w:eastAsia="Courier New"/>
          <w:sz w:val="28"/>
          <w:szCs w:val="28"/>
        </w:rPr>
        <w:t>Поучение в Прощёное воскресение, ХХ в.)</w:t>
      </w:r>
      <w:proofErr w:type="gramEnd"/>
    </w:p>
    <w:p w:rsidR="0009529B" w:rsidRPr="0009529B" w:rsidRDefault="0009529B" w:rsidP="0009529B">
      <w:pPr>
        <w:ind w:left="360"/>
        <w:rPr>
          <w:rFonts w:eastAsia="Courier New"/>
          <w:sz w:val="28"/>
          <w:szCs w:val="28"/>
        </w:rPr>
      </w:pPr>
      <w:r w:rsidRPr="0009529B">
        <w:rPr>
          <w:rFonts w:eastAsia="Courier New"/>
          <w:sz w:val="28"/>
          <w:szCs w:val="28"/>
        </w:rPr>
        <w:t>Обращение</w:t>
      </w:r>
      <w:r w:rsidR="00DF18CD">
        <w:rPr>
          <w:rFonts w:eastAsia="Courier New"/>
          <w:sz w:val="28"/>
          <w:szCs w:val="28"/>
        </w:rPr>
        <w:t xml:space="preserve"> </w:t>
      </w:r>
      <w:r w:rsidRPr="0009529B">
        <w:rPr>
          <w:rFonts w:eastAsia="Courier New"/>
          <w:sz w:val="28"/>
          <w:szCs w:val="28"/>
        </w:rPr>
        <w:t>к адресату речи.</w:t>
      </w:r>
    </w:p>
    <w:p w:rsidR="0009529B" w:rsidRPr="0009529B" w:rsidRDefault="0009529B" w:rsidP="0009529B">
      <w:pPr>
        <w:ind w:left="340"/>
        <w:rPr>
          <w:rFonts w:eastAsia="Courier New"/>
          <w:sz w:val="28"/>
          <w:szCs w:val="28"/>
        </w:rPr>
      </w:pPr>
      <w:r w:rsidRPr="0009529B">
        <w:rPr>
          <w:rFonts w:eastAsia="Courier New"/>
          <w:sz w:val="28"/>
          <w:szCs w:val="28"/>
        </w:rPr>
        <w:t>Дорогой...! Милый...! Наш...! Мой...!</w:t>
      </w:r>
    </w:p>
    <w:p w:rsidR="0009529B" w:rsidRPr="0009529B" w:rsidRDefault="0009529B" w:rsidP="0009529B">
      <w:pPr>
        <w:rPr>
          <w:rFonts w:eastAsia="Courier New"/>
          <w:sz w:val="28"/>
          <w:szCs w:val="28"/>
        </w:rPr>
      </w:pPr>
    </w:p>
    <w:p w:rsidR="0009529B" w:rsidRPr="0009529B" w:rsidRDefault="0009529B" w:rsidP="0009529B">
      <w:pPr>
        <w:ind w:left="360" w:firstLine="14"/>
        <w:rPr>
          <w:rFonts w:eastAsia="Courier New"/>
          <w:sz w:val="28"/>
          <w:szCs w:val="28"/>
        </w:rPr>
      </w:pPr>
      <w:r w:rsidRPr="0009529B">
        <w:rPr>
          <w:rFonts w:eastAsia="Courier New"/>
          <w:sz w:val="28"/>
          <w:szCs w:val="28"/>
        </w:rPr>
        <w:lastRenderedPageBreak/>
        <w:t xml:space="preserve">Уважаемый...! Многоуважаемый...! Глубокоуважаемый...! </w:t>
      </w:r>
      <w:proofErr w:type="gramStart"/>
      <w:r w:rsidRPr="0009529B">
        <w:rPr>
          <w:rFonts w:eastAsia="Courier New"/>
          <w:sz w:val="28"/>
          <w:szCs w:val="28"/>
        </w:rPr>
        <w:t>Милосердный</w:t>
      </w:r>
      <w:proofErr w:type="gramEnd"/>
      <w:r w:rsidRPr="0009529B">
        <w:rPr>
          <w:rFonts w:eastAsia="Courier New"/>
          <w:sz w:val="28"/>
          <w:szCs w:val="28"/>
        </w:rPr>
        <w:t xml:space="preserve"> Господе! </w:t>
      </w:r>
      <w:proofErr w:type="gramStart"/>
      <w:r w:rsidRPr="0009529B">
        <w:rPr>
          <w:rFonts w:eastAsia="Courier New"/>
          <w:sz w:val="28"/>
          <w:szCs w:val="28"/>
        </w:rPr>
        <w:t xml:space="preserve">(Иоанн </w:t>
      </w:r>
      <w:proofErr w:type="spellStart"/>
      <w:r w:rsidRPr="0009529B">
        <w:rPr>
          <w:rFonts w:eastAsia="Courier New"/>
          <w:sz w:val="28"/>
          <w:szCs w:val="28"/>
        </w:rPr>
        <w:t>Крестьянкин</w:t>
      </w:r>
      <w:proofErr w:type="spellEnd"/>
      <w:r w:rsidRPr="0009529B">
        <w:rPr>
          <w:rFonts w:eastAsia="Courier New"/>
          <w:sz w:val="28"/>
          <w:szCs w:val="28"/>
        </w:rPr>
        <w:t xml:space="preserve">, архимандрит </w:t>
      </w:r>
      <w:proofErr w:type="spellStart"/>
      <w:r w:rsidRPr="0009529B">
        <w:rPr>
          <w:rFonts w:eastAsia="Courier New"/>
          <w:sz w:val="28"/>
          <w:szCs w:val="28"/>
        </w:rPr>
        <w:t>Псково</w:t>
      </w:r>
      <w:r>
        <w:rPr>
          <w:rFonts w:eastAsia="Courier New"/>
          <w:sz w:val="28"/>
          <w:szCs w:val="28"/>
        </w:rPr>
        <w:t>-</w:t>
      </w:r>
      <w:r w:rsidRPr="0009529B">
        <w:rPr>
          <w:rFonts w:eastAsia="Courier New"/>
          <w:sz w:val="28"/>
          <w:szCs w:val="28"/>
        </w:rPr>
        <w:t>Печерского</w:t>
      </w:r>
      <w:proofErr w:type="spellEnd"/>
      <w:r w:rsidRPr="0009529B">
        <w:rPr>
          <w:rFonts w:eastAsia="Courier New"/>
          <w:sz w:val="28"/>
          <w:szCs w:val="28"/>
        </w:rPr>
        <w:t xml:space="preserve"> монастыря.</w:t>
      </w:r>
      <w:proofErr w:type="gramEnd"/>
      <w:r w:rsidRPr="0009529B">
        <w:rPr>
          <w:rFonts w:eastAsia="Courier New"/>
          <w:sz w:val="28"/>
          <w:szCs w:val="28"/>
        </w:rPr>
        <w:t xml:space="preserve"> </w:t>
      </w:r>
      <w:proofErr w:type="gramStart"/>
      <w:r w:rsidRPr="0009529B">
        <w:rPr>
          <w:rFonts w:eastAsia="Courier New"/>
          <w:sz w:val="28"/>
          <w:szCs w:val="28"/>
        </w:rPr>
        <w:t>Поучение в Прощёное</w:t>
      </w:r>
      <w:r>
        <w:rPr>
          <w:rFonts w:eastAsia="Courier New"/>
          <w:sz w:val="28"/>
          <w:szCs w:val="28"/>
        </w:rPr>
        <w:t xml:space="preserve"> </w:t>
      </w:r>
      <w:r w:rsidRPr="0009529B">
        <w:rPr>
          <w:rFonts w:eastAsia="Courier New"/>
          <w:sz w:val="28"/>
          <w:szCs w:val="28"/>
        </w:rPr>
        <w:t>воскресение, ХХ в.)</w:t>
      </w:r>
      <w:bookmarkStart w:id="6" w:name="page299"/>
      <w:bookmarkEnd w:id="6"/>
      <w:proofErr w:type="gramEnd"/>
    </w:p>
    <w:p w:rsidR="0009529B" w:rsidRPr="0009529B" w:rsidRDefault="0009529B" w:rsidP="0009529B">
      <w:pPr>
        <w:ind w:left="20"/>
        <w:rPr>
          <w:sz w:val="28"/>
          <w:szCs w:val="28"/>
        </w:rPr>
      </w:pPr>
      <w:r w:rsidRPr="0009529B">
        <w:rPr>
          <w:rFonts w:eastAsia="Courier New"/>
          <w:sz w:val="28"/>
          <w:szCs w:val="28"/>
        </w:rPr>
        <w:t>Как мы видим, обращение может быть как дружеским, неофициальным, так и официальным, но при этом оно должно быть глубоко уважительным. Если же целью речи является опровержение противника, то подбирается соответствующая уничижительная лексика. Обращение может содержать преувеличение</w:t>
      </w:r>
      <w:r>
        <w:rPr>
          <w:rFonts w:eastAsia="Courier New"/>
          <w:sz w:val="28"/>
          <w:szCs w:val="28"/>
        </w:rPr>
        <w:t xml:space="preserve"> - </w:t>
      </w:r>
      <w:r w:rsidRPr="0009529B">
        <w:rPr>
          <w:rFonts w:eastAsia="Courier New"/>
          <w:sz w:val="28"/>
          <w:szCs w:val="28"/>
        </w:rPr>
        <w:t xml:space="preserve">по закону </w:t>
      </w:r>
      <w:proofErr w:type="spellStart"/>
      <w:r w:rsidRPr="0009529B">
        <w:rPr>
          <w:rFonts w:eastAsia="Courier New"/>
          <w:sz w:val="28"/>
          <w:szCs w:val="28"/>
        </w:rPr>
        <w:t>эпидейктической</w:t>
      </w:r>
      <w:proofErr w:type="spellEnd"/>
      <w:r w:rsidRPr="0009529B">
        <w:rPr>
          <w:rFonts w:eastAsia="Courier New"/>
          <w:sz w:val="28"/>
          <w:szCs w:val="28"/>
        </w:rPr>
        <w:t xml:space="preserve"> речи, а также преуменьшение, олицетворение, разнообразные</w:t>
      </w:r>
      <w:r w:rsidR="003F0AB1">
        <w:rPr>
          <w:rFonts w:eastAsia="Courier New"/>
          <w:sz w:val="28"/>
          <w:szCs w:val="28"/>
        </w:rPr>
        <w:t xml:space="preserve"> </w:t>
      </w:r>
      <w:r w:rsidRPr="0009529B">
        <w:rPr>
          <w:rFonts w:eastAsia="Courier New"/>
          <w:sz w:val="28"/>
          <w:szCs w:val="28"/>
        </w:rPr>
        <w:t>эпитеты.</w:t>
      </w:r>
    </w:p>
    <w:p w:rsidR="0009529B" w:rsidRPr="0009529B" w:rsidRDefault="003F0AB1" w:rsidP="003F0AB1">
      <w:pPr>
        <w:rPr>
          <w:sz w:val="28"/>
          <w:szCs w:val="28"/>
        </w:rPr>
      </w:pPr>
      <w:r>
        <w:rPr>
          <w:sz w:val="28"/>
          <w:szCs w:val="28"/>
        </w:rPr>
        <w:t xml:space="preserve"> </w:t>
      </w:r>
      <w:r w:rsidR="0009529B" w:rsidRPr="0009529B">
        <w:rPr>
          <w:rFonts w:eastAsia="Courier New"/>
          <w:sz w:val="28"/>
          <w:szCs w:val="28"/>
        </w:rPr>
        <w:t xml:space="preserve">Почтенные, почтеннейшие и </w:t>
      </w:r>
      <w:proofErr w:type="spellStart"/>
      <w:r w:rsidR="0009529B" w:rsidRPr="0009529B">
        <w:rPr>
          <w:rFonts w:eastAsia="Courier New"/>
          <w:sz w:val="28"/>
          <w:szCs w:val="28"/>
        </w:rPr>
        <w:t>препочтенныегоспода</w:t>
      </w:r>
      <w:proofErr w:type="spellEnd"/>
      <w:r w:rsidR="0009529B" w:rsidRPr="0009529B">
        <w:rPr>
          <w:rFonts w:eastAsia="Courier New"/>
          <w:sz w:val="28"/>
          <w:szCs w:val="28"/>
        </w:rPr>
        <w:t xml:space="preserve">! </w:t>
      </w:r>
      <w:proofErr w:type="gramStart"/>
      <w:r w:rsidR="0009529B" w:rsidRPr="0009529B">
        <w:rPr>
          <w:rFonts w:eastAsia="Courier New"/>
          <w:sz w:val="28"/>
          <w:szCs w:val="28"/>
        </w:rPr>
        <w:t>(М.В. Ломоносов.</w:t>
      </w:r>
      <w:proofErr w:type="gramEnd"/>
      <w:r w:rsidR="0009529B" w:rsidRPr="0009529B">
        <w:rPr>
          <w:rFonts w:eastAsia="Courier New"/>
          <w:sz w:val="28"/>
          <w:szCs w:val="28"/>
        </w:rPr>
        <w:t xml:space="preserve"> </w:t>
      </w:r>
      <w:proofErr w:type="gramStart"/>
      <w:r w:rsidR="0009529B" w:rsidRPr="0009529B">
        <w:rPr>
          <w:rFonts w:eastAsia="Courier New"/>
          <w:sz w:val="28"/>
          <w:szCs w:val="28"/>
        </w:rPr>
        <w:t>Суд российских письмен)</w:t>
      </w:r>
      <w:proofErr w:type="gramEnd"/>
    </w:p>
    <w:p w:rsidR="0009529B" w:rsidRPr="0009529B" w:rsidRDefault="0009529B" w:rsidP="0009529B">
      <w:pPr>
        <w:ind w:left="320"/>
        <w:rPr>
          <w:sz w:val="28"/>
          <w:szCs w:val="28"/>
        </w:rPr>
      </w:pPr>
      <w:r w:rsidRPr="0009529B">
        <w:rPr>
          <w:rFonts w:eastAsia="Courier New"/>
          <w:sz w:val="28"/>
          <w:szCs w:val="28"/>
        </w:rPr>
        <w:t>Богоподобная царевна! (Г.Р. Державин)</w:t>
      </w:r>
    </w:p>
    <w:p w:rsidR="0009529B" w:rsidRPr="0009529B" w:rsidRDefault="0009529B" w:rsidP="0009529B">
      <w:pPr>
        <w:ind w:left="300"/>
        <w:rPr>
          <w:sz w:val="28"/>
          <w:szCs w:val="28"/>
        </w:rPr>
      </w:pPr>
      <w:r w:rsidRPr="0009529B">
        <w:rPr>
          <w:rFonts w:eastAsia="Courier New"/>
          <w:sz w:val="28"/>
          <w:szCs w:val="28"/>
        </w:rPr>
        <w:t xml:space="preserve">Я </w:t>
      </w:r>
      <w:proofErr w:type="spellStart"/>
      <w:r w:rsidRPr="0009529B">
        <w:rPr>
          <w:rFonts w:eastAsia="Courier New"/>
          <w:sz w:val="28"/>
          <w:szCs w:val="28"/>
        </w:rPr>
        <w:t>возвращуся</w:t>
      </w:r>
      <w:proofErr w:type="spellEnd"/>
      <w:r w:rsidRPr="0009529B">
        <w:rPr>
          <w:rFonts w:eastAsia="Courier New"/>
          <w:sz w:val="28"/>
          <w:szCs w:val="28"/>
        </w:rPr>
        <w:t xml:space="preserve"> к вам, поля моих отцов,</w:t>
      </w:r>
    </w:p>
    <w:p w:rsidR="0009529B" w:rsidRPr="0009529B" w:rsidRDefault="0009529B" w:rsidP="0009529B">
      <w:pPr>
        <w:ind w:left="300"/>
        <w:rPr>
          <w:sz w:val="28"/>
          <w:szCs w:val="28"/>
        </w:rPr>
      </w:pPr>
      <w:r w:rsidRPr="0009529B">
        <w:rPr>
          <w:rFonts w:eastAsia="Courier New"/>
          <w:sz w:val="28"/>
          <w:szCs w:val="28"/>
        </w:rPr>
        <w:t>Дубравы мирные, священный сердцу кров! (Е.А. Баратынский)</w:t>
      </w:r>
    </w:p>
    <w:p w:rsidR="0009529B" w:rsidRPr="0009529B" w:rsidRDefault="0009529B" w:rsidP="0009529B">
      <w:pPr>
        <w:ind w:left="300"/>
        <w:rPr>
          <w:sz w:val="28"/>
          <w:szCs w:val="28"/>
        </w:rPr>
      </w:pPr>
      <w:r w:rsidRPr="0009529B">
        <w:rPr>
          <w:rFonts w:eastAsia="Courier New"/>
          <w:sz w:val="28"/>
          <w:szCs w:val="28"/>
        </w:rPr>
        <w:t>А вы, надменные потомки</w:t>
      </w:r>
    </w:p>
    <w:p w:rsidR="0009529B" w:rsidRPr="0009529B" w:rsidRDefault="0009529B" w:rsidP="0009529B">
      <w:pPr>
        <w:ind w:left="320"/>
        <w:rPr>
          <w:sz w:val="28"/>
          <w:szCs w:val="28"/>
        </w:rPr>
      </w:pPr>
      <w:r w:rsidRPr="0009529B">
        <w:rPr>
          <w:rFonts w:eastAsia="Courier New"/>
          <w:sz w:val="28"/>
          <w:szCs w:val="28"/>
        </w:rPr>
        <w:t>Известной подлостью прославленных отцов,</w:t>
      </w:r>
    </w:p>
    <w:p w:rsidR="0009529B" w:rsidRPr="0009529B" w:rsidRDefault="0009529B" w:rsidP="0009529B">
      <w:pPr>
        <w:ind w:left="300"/>
        <w:rPr>
          <w:sz w:val="28"/>
          <w:szCs w:val="28"/>
        </w:rPr>
      </w:pPr>
      <w:r w:rsidRPr="0009529B">
        <w:rPr>
          <w:rFonts w:eastAsia="Courier New"/>
          <w:sz w:val="28"/>
          <w:szCs w:val="28"/>
        </w:rPr>
        <w:t>Пятою рабскою поправшие обломки</w:t>
      </w:r>
    </w:p>
    <w:p w:rsidR="003F0AB1" w:rsidRDefault="0009529B" w:rsidP="0009529B">
      <w:pPr>
        <w:ind w:left="300" w:right="1180"/>
        <w:rPr>
          <w:rFonts w:eastAsia="Courier New"/>
          <w:sz w:val="28"/>
          <w:szCs w:val="28"/>
        </w:rPr>
      </w:pPr>
      <w:r w:rsidRPr="0009529B">
        <w:rPr>
          <w:rFonts w:eastAsia="Courier New"/>
          <w:sz w:val="28"/>
          <w:szCs w:val="28"/>
        </w:rPr>
        <w:t xml:space="preserve">Игрою </w:t>
      </w:r>
      <w:proofErr w:type="spellStart"/>
      <w:r w:rsidRPr="0009529B">
        <w:rPr>
          <w:rFonts w:eastAsia="Courier New"/>
          <w:sz w:val="28"/>
          <w:szCs w:val="28"/>
        </w:rPr>
        <w:t>счастия</w:t>
      </w:r>
      <w:proofErr w:type="spellEnd"/>
      <w:r w:rsidRPr="0009529B">
        <w:rPr>
          <w:rFonts w:eastAsia="Courier New"/>
          <w:sz w:val="28"/>
          <w:szCs w:val="28"/>
        </w:rPr>
        <w:t xml:space="preserve"> обиженных родов! (М.Ю. Лермонтов) </w:t>
      </w:r>
    </w:p>
    <w:p w:rsidR="0009529B" w:rsidRPr="0009529B" w:rsidRDefault="0009529B" w:rsidP="0009529B">
      <w:pPr>
        <w:ind w:left="300" w:right="1180"/>
        <w:rPr>
          <w:sz w:val="28"/>
          <w:szCs w:val="28"/>
        </w:rPr>
      </w:pPr>
      <w:r w:rsidRPr="0009529B">
        <w:rPr>
          <w:rFonts w:eastAsia="Courier New"/>
          <w:sz w:val="28"/>
          <w:szCs w:val="28"/>
        </w:rPr>
        <w:t>Город чудный, город древний, Ты вместил в свои концы</w:t>
      </w:r>
    </w:p>
    <w:p w:rsidR="0009529B" w:rsidRPr="0009529B" w:rsidRDefault="003F0AB1" w:rsidP="0009529B">
      <w:pPr>
        <w:numPr>
          <w:ilvl w:val="0"/>
          <w:numId w:val="7"/>
        </w:numPr>
        <w:tabs>
          <w:tab w:val="left" w:pos="520"/>
        </w:tabs>
        <w:ind w:left="520" w:hanging="214"/>
        <w:rPr>
          <w:rFonts w:eastAsia="Courier New"/>
          <w:sz w:val="28"/>
          <w:szCs w:val="28"/>
        </w:rPr>
      </w:pPr>
      <w:r>
        <w:rPr>
          <w:rFonts w:eastAsia="Courier New"/>
          <w:sz w:val="28"/>
          <w:szCs w:val="28"/>
        </w:rPr>
        <w:t xml:space="preserve"> </w:t>
      </w:r>
      <w:proofErr w:type="spellStart"/>
      <w:r w:rsidR="0009529B" w:rsidRPr="0009529B">
        <w:rPr>
          <w:rFonts w:eastAsia="Courier New"/>
          <w:sz w:val="28"/>
          <w:szCs w:val="28"/>
        </w:rPr>
        <w:t>посады</w:t>
      </w:r>
      <w:proofErr w:type="gramStart"/>
      <w:r w:rsidR="0009529B" w:rsidRPr="0009529B">
        <w:rPr>
          <w:rFonts w:eastAsia="Courier New"/>
          <w:sz w:val="28"/>
          <w:szCs w:val="28"/>
        </w:rPr>
        <w:t>,и</w:t>
      </w:r>
      <w:proofErr w:type="spellEnd"/>
      <w:proofErr w:type="gramEnd"/>
      <w:r w:rsidR="0009529B" w:rsidRPr="0009529B">
        <w:rPr>
          <w:rFonts w:eastAsia="Courier New"/>
          <w:sz w:val="28"/>
          <w:szCs w:val="28"/>
        </w:rPr>
        <w:t xml:space="preserve"> деревни,</w:t>
      </w:r>
    </w:p>
    <w:p w:rsidR="003F0AB1" w:rsidRDefault="003F0AB1" w:rsidP="0009529B">
      <w:pPr>
        <w:numPr>
          <w:ilvl w:val="0"/>
          <w:numId w:val="7"/>
        </w:numPr>
        <w:tabs>
          <w:tab w:val="left" w:pos="516"/>
        </w:tabs>
        <w:ind w:left="300" w:right="1820" w:firstLine="6"/>
        <w:rPr>
          <w:rFonts w:eastAsia="Courier New"/>
          <w:sz w:val="28"/>
          <w:szCs w:val="28"/>
        </w:rPr>
      </w:pPr>
      <w:r>
        <w:rPr>
          <w:rFonts w:eastAsia="Courier New"/>
          <w:sz w:val="28"/>
          <w:szCs w:val="28"/>
        </w:rPr>
        <w:t xml:space="preserve"> </w:t>
      </w:r>
      <w:proofErr w:type="spellStart"/>
      <w:r w:rsidR="0009529B" w:rsidRPr="0009529B">
        <w:rPr>
          <w:rFonts w:eastAsia="Courier New"/>
          <w:sz w:val="28"/>
          <w:szCs w:val="28"/>
        </w:rPr>
        <w:t>палаты</w:t>
      </w:r>
      <w:proofErr w:type="gramStart"/>
      <w:r w:rsidR="0009529B" w:rsidRPr="0009529B">
        <w:rPr>
          <w:rFonts w:eastAsia="Courier New"/>
          <w:sz w:val="28"/>
          <w:szCs w:val="28"/>
        </w:rPr>
        <w:t>,и</w:t>
      </w:r>
      <w:proofErr w:type="spellEnd"/>
      <w:proofErr w:type="gramEnd"/>
      <w:r w:rsidR="0009529B" w:rsidRPr="0009529B">
        <w:rPr>
          <w:rFonts w:eastAsia="Courier New"/>
          <w:sz w:val="28"/>
          <w:szCs w:val="28"/>
        </w:rPr>
        <w:t xml:space="preserve"> дворцы! (Ф.Н. Глинка) </w:t>
      </w:r>
    </w:p>
    <w:p w:rsidR="003F0AB1" w:rsidRDefault="0009529B" w:rsidP="003F0AB1">
      <w:pPr>
        <w:tabs>
          <w:tab w:val="left" w:pos="516"/>
        </w:tabs>
        <w:ind w:left="306" w:right="1820"/>
        <w:rPr>
          <w:rFonts w:eastAsia="Courier New"/>
          <w:sz w:val="28"/>
          <w:szCs w:val="28"/>
        </w:rPr>
      </w:pPr>
      <w:r w:rsidRPr="0009529B">
        <w:rPr>
          <w:rFonts w:eastAsia="Courier New"/>
          <w:sz w:val="28"/>
          <w:szCs w:val="28"/>
        </w:rPr>
        <w:t>Мой</w:t>
      </w:r>
      <w:r w:rsidR="003F0AB1">
        <w:rPr>
          <w:rFonts w:eastAsia="Courier New"/>
          <w:sz w:val="28"/>
          <w:szCs w:val="28"/>
        </w:rPr>
        <w:t xml:space="preserve"> </w:t>
      </w:r>
      <w:r w:rsidRPr="0009529B">
        <w:rPr>
          <w:rFonts w:eastAsia="Courier New"/>
          <w:sz w:val="28"/>
          <w:szCs w:val="28"/>
        </w:rPr>
        <w:t>верный друг! мой друг коварный! Мой</w:t>
      </w:r>
      <w:r w:rsidR="003F0AB1">
        <w:rPr>
          <w:rFonts w:eastAsia="Courier New"/>
          <w:sz w:val="28"/>
          <w:szCs w:val="28"/>
        </w:rPr>
        <w:t xml:space="preserve"> </w:t>
      </w:r>
      <w:r w:rsidRPr="0009529B">
        <w:rPr>
          <w:rFonts w:eastAsia="Courier New"/>
          <w:sz w:val="28"/>
          <w:szCs w:val="28"/>
        </w:rPr>
        <w:t xml:space="preserve">царь! мой раб! </w:t>
      </w:r>
      <w:r w:rsidR="003F0AB1" w:rsidRPr="0009529B">
        <w:rPr>
          <w:rFonts w:eastAsia="Courier New"/>
          <w:sz w:val="28"/>
          <w:szCs w:val="28"/>
        </w:rPr>
        <w:t>Р</w:t>
      </w:r>
      <w:r w:rsidRPr="0009529B">
        <w:rPr>
          <w:rFonts w:eastAsia="Courier New"/>
          <w:sz w:val="28"/>
          <w:szCs w:val="28"/>
        </w:rPr>
        <w:t>одной</w:t>
      </w:r>
      <w:r w:rsidR="003F0AB1">
        <w:rPr>
          <w:rFonts w:eastAsia="Courier New"/>
          <w:sz w:val="28"/>
          <w:szCs w:val="28"/>
        </w:rPr>
        <w:t xml:space="preserve"> </w:t>
      </w:r>
      <w:r w:rsidRPr="0009529B">
        <w:rPr>
          <w:rFonts w:eastAsia="Courier New"/>
          <w:sz w:val="28"/>
          <w:szCs w:val="28"/>
        </w:rPr>
        <w:t>язык</w:t>
      </w:r>
      <w:proofErr w:type="gramStart"/>
      <w:r w:rsidRPr="0009529B">
        <w:rPr>
          <w:rFonts w:eastAsia="Courier New"/>
          <w:sz w:val="28"/>
          <w:szCs w:val="28"/>
        </w:rPr>
        <w:t>!(</w:t>
      </w:r>
      <w:proofErr w:type="gramEnd"/>
      <w:r w:rsidRPr="0009529B">
        <w:rPr>
          <w:rFonts w:eastAsia="Courier New"/>
          <w:sz w:val="28"/>
          <w:szCs w:val="28"/>
        </w:rPr>
        <w:t xml:space="preserve">В.Я. Брюсов) </w:t>
      </w:r>
    </w:p>
    <w:p w:rsidR="003F0AB1" w:rsidRDefault="0009529B" w:rsidP="003F0AB1">
      <w:pPr>
        <w:tabs>
          <w:tab w:val="left" w:pos="516"/>
        </w:tabs>
        <w:ind w:left="306" w:right="1820"/>
        <w:rPr>
          <w:rFonts w:eastAsia="Courier New"/>
          <w:sz w:val="28"/>
          <w:szCs w:val="28"/>
        </w:rPr>
      </w:pPr>
      <w:r w:rsidRPr="0009529B">
        <w:rPr>
          <w:rFonts w:eastAsia="Courier New"/>
          <w:sz w:val="28"/>
          <w:szCs w:val="28"/>
        </w:rPr>
        <w:t>Гой ты, Русь моя родная</w:t>
      </w:r>
      <w:proofErr w:type="gramStart"/>
      <w:r w:rsidRPr="0009529B">
        <w:rPr>
          <w:rFonts w:eastAsia="Courier New"/>
          <w:sz w:val="28"/>
          <w:szCs w:val="28"/>
        </w:rPr>
        <w:t>!(</w:t>
      </w:r>
      <w:proofErr w:type="gramEnd"/>
      <w:r w:rsidRPr="0009529B">
        <w:rPr>
          <w:rFonts w:eastAsia="Courier New"/>
          <w:sz w:val="28"/>
          <w:szCs w:val="28"/>
        </w:rPr>
        <w:t xml:space="preserve">С.А. Есенин) </w:t>
      </w:r>
    </w:p>
    <w:p w:rsidR="0009529B" w:rsidRPr="0009529B" w:rsidRDefault="003F0AB1" w:rsidP="003F0AB1">
      <w:pPr>
        <w:tabs>
          <w:tab w:val="left" w:pos="516"/>
        </w:tabs>
        <w:ind w:right="1820"/>
        <w:rPr>
          <w:rFonts w:eastAsia="Courier New"/>
          <w:sz w:val="28"/>
          <w:szCs w:val="28"/>
        </w:rPr>
      </w:pPr>
      <w:r>
        <w:rPr>
          <w:rFonts w:eastAsia="Courier New"/>
          <w:sz w:val="28"/>
          <w:szCs w:val="28"/>
        </w:rPr>
        <w:t xml:space="preserve">     </w:t>
      </w:r>
      <w:r w:rsidR="0009529B" w:rsidRPr="0009529B">
        <w:rPr>
          <w:rFonts w:eastAsia="Courier New"/>
          <w:sz w:val="28"/>
          <w:szCs w:val="28"/>
        </w:rPr>
        <w:t>Привет, Россия,</w:t>
      </w:r>
      <w:r w:rsidR="0009529B">
        <w:rPr>
          <w:rFonts w:eastAsia="Courier New"/>
          <w:sz w:val="28"/>
          <w:szCs w:val="28"/>
        </w:rPr>
        <w:t xml:space="preserve"> - </w:t>
      </w:r>
      <w:r w:rsidR="0009529B" w:rsidRPr="0009529B">
        <w:rPr>
          <w:rFonts w:eastAsia="Courier New"/>
          <w:sz w:val="28"/>
          <w:szCs w:val="28"/>
        </w:rPr>
        <w:t>родина моя!</w:t>
      </w:r>
    </w:p>
    <w:p w:rsidR="003F0AB1" w:rsidRDefault="0009529B" w:rsidP="0009529B">
      <w:pPr>
        <w:ind w:left="320" w:right="1260" w:hanging="14"/>
        <w:rPr>
          <w:rFonts w:eastAsia="Courier New"/>
          <w:sz w:val="28"/>
          <w:szCs w:val="28"/>
        </w:rPr>
      </w:pPr>
      <w:r w:rsidRPr="0009529B">
        <w:rPr>
          <w:rFonts w:eastAsia="Courier New"/>
          <w:sz w:val="28"/>
          <w:szCs w:val="28"/>
        </w:rPr>
        <w:t xml:space="preserve">Как под твоей мне радостно листвою! (Н.М. Рубцов) </w:t>
      </w:r>
    </w:p>
    <w:p w:rsidR="0009529B" w:rsidRPr="0009529B" w:rsidRDefault="0009529B" w:rsidP="0009529B">
      <w:pPr>
        <w:ind w:left="320" w:right="1260" w:hanging="14"/>
        <w:rPr>
          <w:rFonts w:eastAsia="Courier New"/>
          <w:sz w:val="28"/>
          <w:szCs w:val="28"/>
        </w:rPr>
      </w:pPr>
      <w:r w:rsidRPr="0009529B">
        <w:rPr>
          <w:rFonts w:eastAsia="Courier New"/>
          <w:sz w:val="28"/>
          <w:szCs w:val="28"/>
        </w:rPr>
        <w:t>Слава тебе, безысходная боль!</w:t>
      </w:r>
    </w:p>
    <w:p w:rsidR="003F0AB1" w:rsidRDefault="0009529B" w:rsidP="0009529B">
      <w:pPr>
        <w:ind w:left="300" w:right="1780" w:firstLine="24"/>
        <w:rPr>
          <w:rFonts w:eastAsia="Courier New"/>
          <w:sz w:val="28"/>
          <w:szCs w:val="28"/>
        </w:rPr>
      </w:pPr>
      <w:r w:rsidRPr="0009529B">
        <w:rPr>
          <w:rFonts w:eastAsia="Courier New"/>
          <w:sz w:val="28"/>
          <w:szCs w:val="28"/>
        </w:rPr>
        <w:t xml:space="preserve">Умер вчера сероглазый король. (А.А. Ахматова) </w:t>
      </w:r>
    </w:p>
    <w:p w:rsidR="0009529B" w:rsidRPr="0009529B" w:rsidRDefault="0009529B" w:rsidP="0009529B">
      <w:pPr>
        <w:ind w:left="300" w:right="1780" w:firstLine="24"/>
        <w:rPr>
          <w:rFonts w:eastAsia="Courier New"/>
          <w:sz w:val="28"/>
          <w:szCs w:val="28"/>
        </w:rPr>
      </w:pPr>
      <w:r w:rsidRPr="0009529B">
        <w:rPr>
          <w:rFonts w:eastAsia="Courier New"/>
          <w:sz w:val="28"/>
          <w:szCs w:val="28"/>
        </w:rPr>
        <w:t>Глупое сердце, не бейся!</w:t>
      </w:r>
    </w:p>
    <w:p w:rsidR="0009529B" w:rsidRPr="0009529B" w:rsidRDefault="0009529B" w:rsidP="0009529B">
      <w:pPr>
        <w:ind w:left="300"/>
        <w:rPr>
          <w:rFonts w:eastAsia="Courier New"/>
          <w:sz w:val="28"/>
          <w:szCs w:val="28"/>
        </w:rPr>
      </w:pPr>
      <w:r w:rsidRPr="0009529B">
        <w:rPr>
          <w:rFonts w:eastAsia="Courier New"/>
          <w:sz w:val="28"/>
          <w:szCs w:val="28"/>
        </w:rPr>
        <w:t>Все мы обмануты счастьем... (С.А. Есенин)</w:t>
      </w:r>
    </w:p>
    <w:p w:rsidR="0009529B" w:rsidRPr="0009529B" w:rsidRDefault="0009529B" w:rsidP="0009529B">
      <w:pPr>
        <w:rPr>
          <w:rFonts w:eastAsia="Courier New"/>
          <w:sz w:val="28"/>
          <w:szCs w:val="28"/>
        </w:rPr>
      </w:pPr>
    </w:p>
    <w:p w:rsidR="0009529B" w:rsidRPr="0009529B" w:rsidRDefault="0009529B" w:rsidP="003F0AB1">
      <w:pPr>
        <w:ind w:left="360"/>
        <w:rPr>
          <w:sz w:val="28"/>
          <w:szCs w:val="28"/>
        </w:rPr>
      </w:pPr>
      <w:r w:rsidRPr="0009529B">
        <w:rPr>
          <w:rFonts w:eastAsia="Courier New"/>
          <w:sz w:val="28"/>
          <w:szCs w:val="28"/>
        </w:rPr>
        <w:t>Вторая часть представляет слушателям причину, повод обращения оратора к данному предмету речи.</w:t>
      </w:r>
    </w:p>
    <w:p w:rsidR="0009529B" w:rsidRPr="0009529B" w:rsidRDefault="0009529B" w:rsidP="0009529B">
      <w:pPr>
        <w:ind w:left="380"/>
        <w:rPr>
          <w:sz w:val="28"/>
          <w:szCs w:val="28"/>
        </w:rPr>
      </w:pPr>
      <w:r w:rsidRPr="0009529B">
        <w:rPr>
          <w:rFonts w:eastAsia="Courier New"/>
          <w:sz w:val="28"/>
          <w:szCs w:val="28"/>
        </w:rPr>
        <w:t>Сегодня мы с вами собрались, чтобы...</w:t>
      </w:r>
    </w:p>
    <w:p w:rsidR="0009529B" w:rsidRPr="0009529B" w:rsidRDefault="0009529B" w:rsidP="0009529B">
      <w:pPr>
        <w:ind w:left="360"/>
        <w:rPr>
          <w:sz w:val="28"/>
          <w:szCs w:val="28"/>
        </w:rPr>
      </w:pPr>
      <w:r w:rsidRPr="0009529B">
        <w:rPr>
          <w:rFonts w:eastAsia="Courier New"/>
          <w:sz w:val="28"/>
          <w:szCs w:val="28"/>
        </w:rPr>
        <w:t>Мне особенно приятно отметить...</w:t>
      </w:r>
    </w:p>
    <w:p w:rsidR="0009529B" w:rsidRPr="0009529B" w:rsidRDefault="0009529B" w:rsidP="0009529B">
      <w:pPr>
        <w:ind w:left="20" w:right="20" w:firstLine="346"/>
        <w:rPr>
          <w:sz w:val="28"/>
          <w:szCs w:val="28"/>
        </w:rPr>
      </w:pPr>
      <w:r w:rsidRPr="0009529B">
        <w:rPr>
          <w:rFonts w:eastAsia="Courier New"/>
          <w:sz w:val="28"/>
          <w:szCs w:val="28"/>
        </w:rPr>
        <w:t>Событие, которое</w:t>
      </w:r>
      <w:r>
        <w:rPr>
          <w:rFonts w:eastAsia="Courier New"/>
          <w:sz w:val="28"/>
          <w:szCs w:val="28"/>
        </w:rPr>
        <w:t xml:space="preserve"> </w:t>
      </w:r>
      <w:r w:rsidRPr="0009529B">
        <w:rPr>
          <w:rFonts w:eastAsia="Courier New"/>
          <w:sz w:val="28"/>
          <w:szCs w:val="28"/>
        </w:rPr>
        <w:t>нас всех здесь собрало, имеет большое значение для всех нас.</w:t>
      </w:r>
    </w:p>
    <w:p w:rsidR="0009529B" w:rsidRPr="0009529B" w:rsidRDefault="0009529B" w:rsidP="0009529B">
      <w:pPr>
        <w:ind w:left="20" w:right="20" w:firstLine="365"/>
        <w:rPr>
          <w:sz w:val="28"/>
          <w:szCs w:val="28"/>
        </w:rPr>
      </w:pPr>
      <w:r w:rsidRPr="0009529B">
        <w:rPr>
          <w:rFonts w:eastAsia="Courier New"/>
          <w:sz w:val="28"/>
          <w:szCs w:val="28"/>
        </w:rPr>
        <w:t xml:space="preserve">Что видим? Что делаем? Петра Великого погребаем! </w:t>
      </w:r>
      <w:proofErr w:type="gramStart"/>
      <w:r w:rsidRPr="0009529B">
        <w:rPr>
          <w:rFonts w:eastAsia="Courier New"/>
          <w:sz w:val="28"/>
          <w:szCs w:val="28"/>
        </w:rPr>
        <w:t>(Феофан Прокопович.</w:t>
      </w:r>
      <w:proofErr w:type="gramEnd"/>
      <w:r w:rsidRPr="0009529B">
        <w:rPr>
          <w:rFonts w:eastAsia="Courier New"/>
          <w:sz w:val="28"/>
          <w:szCs w:val="28"/>
        </w:rPr>
        <w:t xml:space="preserve"> </w:t>
      </w:r>
      <w:proofErr w:type="gramStart"/>
      <w:r w:rsidRPr="0009529B">
        <w:rPr>
          <w:rFonts w:eastAsia="Courier New"/>
          <w:sz w:val="28"/>
          <w:szCs w:val="28"/>
        </w:rPr>
        <w:t xml:space="preserve">Слово на погребение Петра Великого, </w:t>
      </w:r>
      <w:proofErr w:type="spellStart"/>
      <w:r w:rsidRPr="0009529B">
        <w:rPr>
          <w:rFonts w:eastAsia="Courier New"/>
          <w:sz w:val="28"/>
          <w:szCs w:val="28"/>
        </w:rPr>
        <w:t>ХУШв</w:t>
      </w:r>
      <w:proofErr w:type="spellEnd"/>
      <w:r w:rsidRPr="0009529B">
        <w:rPr>
          <w:rFonts w:eastAsia="Courier New"/>
          <w:sz w:val="28"/>
          <w:szCs w:val="28"/>
        </w:rPr>
        <w:t>.)</w:t>
      </w:r>
      <w:proofErr w:type="gramEnd"/>
    </w:p>
    <w:p w:rsidR="0009529B" w:rsidRPr="0009529B" w:rsidRDefault="0009529B" w:rsidP="0009529B">
      <w:pPr>
        <w:ind w:right="20" w:firstLine="355"/>
        <w:rPr>
          <w:sz w:val="28"/>
          <w:szCs w:val="28"/>
        </w:rPr>
      </w:pPr>
      <w:r w:rsidRPr="0009529B">
        <w:rPr>
          <w:rFonts w:eastAsia="Courier New"/>
          <w:sz w:val="28"/>
          <w:szCs w:val="28"/>
        </w:rPr>
        <w:t>Буря брани, врагом общего спокойствия, врагом России непримиримым подъятая, недавно свирепствовавшая в сердце Отечества</w:t>
      </w:r>
      <w:bookmarkStart w:id="7" w:name="page300"/>
      <w:bookmarkEnd w:id="7"/>
      <w:r w:rsidRPr="0009529B">
        <w:rPr>
          <w:rFonts w:eastAsia="Courier New"/>
          <w:sz w:val="28"/>
          <w:szCs w:val="28"/>
        </w:rPr>
        <w:t xml:space="preserve"> нашего, ныне в страну неприятелей перенесшаяся, на ней отяготилась. Исполнилась мера терпения Бога, защитника правых! (Манифест императора Александра </w:t>
      </w:r>
      <w:proofErr w:type="gramStart"/>
      <w:r w:rsidR="003F0AB1">
        <w:rPr>
          <w:rFonts w:eastAsia="Courier New"/>
          <w:sz w:val="28"/>
          <w:szCs w:val="28"/>
        </w:rPr>
        <w:t>(</w:t>
      </w:r>
      <w:r w:rsidRPr="0009529B">
        <w:rPr>
          <w:rFonts w:eastAsia="Courier New"/>
          <w:sz w:val="28"/>
          <w:szCs w:val="28"/>
        </w:rPr>
        <w:t xml:space="preserve"> </w:t>
      </w:r>
      <w:proofErr w:type="gramEnd"/>
      <w:r w:rsidRPr="0009529B">
        <w:rPr>
          <w:rFonts w:eastAsia="Courier New"/>
          <w:sz w:val="28"/>
          <w:szCs w:val="28"/>
        </w:rPr>
        <w:t>по случаю окончания войны с Наполеоном, АХ в.)</w:t>
      </w:r>
    </w:p>
    <w:p w:rsidR="0009529B" w:rsidRPr="0009529B" w:rsidRDefault="0009529B" w:rsidP="0009529B">
      <w:pPr>
        <w:ind w:left="20" w:right="20" w:firstLine="341"/>
        <w:jc w:val="both"/>
        <w:rPr>
          <w:sz w:val="28"/>
          <w:szCs w:val="28"/>
        </w:rPr>
      </w:pPr>
      <w:r w:rsidRPr="0009529B">
        <w:rPr>
          <w:rFonts w:eastAsia="Courier New"/>
          <w:sz w:val="28"/>
          <w:szCs w:val="28"/>
        </w:rPr>
        <w:lastRenderedPageBreak/>
        <w:t>Третья часть представляет собой рассказ</w:t>
      </w:r>
      <w:r w:rsidR="003F0AB1">
        <w:rPr>
          <w:rFonts w:eastAsia="Courier New"/>
          <w:sz w:val="28"/>
          <w:szCs w:val="28"/>
        </w:rPr>
        <w:t>-</w:t>
      </w:r>
      <w:r w:rsidRPr="0009529B">
        <w:rPr>
          <w:rFonts w:eastAsia="Courier New"/>
          <w:sz w:val="28"/>
          <w:szCs w:val="28"/>
        </w:rPr>
        <w:t xml:space="preserve">повествование о предмете речи: похвала его заслуг, достижений, человеческих качеств, превозношение свойств, достоинств как предмета речи, так и всех, кто с ним </w:t>
      </w:r>
      <w:proofErr w:type="spellStart"/>
      <w:r w:rsidRPr="0009529B">
        <w:rPr>
          <w:rFonts w:eastAsia="Courier New"/>
          <w:sz w:val="28"/>
          <w:szCs w:val="28"/>
        </w:rPr>
        <w:t>связан</w:t>
      </w:r>
      <w:proofErr w:type="gramStart"/>
      <w:r w:rsidRPr="0009529B">
        <w:rPr>
          <w:rFonts w:eastAsia="Courier New"/>
          <w:sz w:val="28"/>
          <w:szCs w:val="28"/>
        </w:rPr>
        <w:t>,и</w:t>
      </w:r>
      <w:proofErr w:type="spellEnd"/>
      <w:proofErr w:type="gramEnd"/>
      <w:r w:rsidRPr="0009529B">
        <w:rPr>
          <w:rFonts w:eastAsia="Courier New"/>
          <w:sz w:val="28"/>
          <w:szCs w:val="28"/>
        </w:rPr>
        <w:t xml:space="preserve"> всего, что с ним связано.</w:t>
      </w:r>
    </w:p>
    <w:p w:rsidR="0009529B" w:rsidRPr="0009529B" w:rsidRDefault="0009529B" w:rsidP="0009529B">
      <w:pPr>
        <w:ind w:left="20" w:firstLine="341"/>
        <w:jc w:val="both"/>
        <w:rPr>
          <w:sz w:val="28"/>
          <w:szCs w:val="28"/>
        </w:rPr>
      </w:pPr>
      <w:r w:rsidRPr="0009529B">
        <w:rPr>
          <w:rFonts w:eastAsia="Courier New"/>
          <w:sz w:val="28"/>
          <w:szCs w:val="28"/>
        </w:rPr>
        <w:t xml:space="preserve">Виновник бесчисленных благополучий наших и радостей, воскресивший </w:t>
      </w:r>
      <w:proofErr w:type="spellStart"/>
      <w:r w:rsidRPr="0009529B">
        <w:rPr>
          <w:rFonts w:eastAsia="Courier New"/>
          <w:sz w:val="28"/>
          <w:szCs w:val="28"/>
        </w:rPr>
        <w:t>аки</w:t>
      </w:r>
      <w:proofErr w:type="spellEnd"/>
      <w:r w:rsidRPr="0009529B">
        <w:rPr>
          <w:rFonts w:eastAsia="Courier New"/>
          <w:sz w:val="28"/>
          <w:szCs w:val="28"/>
        </w:rPr>
        <w:t xml:space="preserve"> от мёртвых Россию и воздвигший в </w:t>
      </w:r>
      <w:proofErr w:type="spellStart"/>
      <w:r w:rsidRPr="0009529B">
        <w:rPr>
          <w:rFonts w:eastAsia="Courier New"/>
          <w:sz w:val="28"/>
          <w:szCs w:val="28"/>
        </w:rPr>
        <w:t>толикую</w:t>
      </w:r>
      <w:proofErr w:type="spellEnd"/>
      <w:r w:rsidRPr="0009529B">
        <w:rPr>
          <w:rFonts w:eastAsia="Courier New"/>
          <w:sz w:val="28"/>
          <w:szCs w:val="28"/>
        </w:rPr>
        <w:t xml:space="preserve"> силу и славу, или паче, </w:t>
      </w:r>
      <w:proofErr w:type="spellStart"/>
      <w:r w:rsidRPr="0009529B">
        <w:rPr>
          <w:rFonts w:eastAsia="Courier New"/>
          <w:sz w:val="28"/>
          <w:szCs w:val="28"/>
        </w:rPr>
        <w:t>рождший</w:t>
      </w:r>
      <w:proofErr w:type="spellEnd"/>
      <w:r w:rsidRPr="0009529B">
        <w:rPr>
          <w:rFonts w:eastAsia="Courier New"/>
          <w:sz w:val="28"/>
          <w:szCs w:val="28"/>
        </w:rPr>
        <w:t xml:space="preserve"> и воспитавший </w:t>
      </w:r>
      <w:proofErr w:type="spellStart"/>
      <w:r w:rsidRPr="0009529B">
        <w:rPr>
          <w:rFonts w:eastAsia="Courier New"/>
          <w:sz w:val="28"/>
          <w:szCs w:val="28"/>
        </w:rPr>
        <w:t>прямый</w:t>
      </w:r>
      <w:proofErr w:type="spellEnd"/>
      <w:r w:rsidRPr="0009529B">
        <w:rPr>
          <w:rFonts w:eastAsia="Courier New"/>
          <w:sz w:val="28"/>
          <w:szCs w:val="28"/>
        </w:rPr>
        <w:t xml:space="preserve"> сын </w:t>
      </w:r>
      <w:proofErr w:type="spellStart"/>
      <w:r w:rsidRPr="0009529B">
        <w:rPr>
          <w:rFonts w:eastAsia="Courier New"/>
          <w:sz w:val="28"/>
          <w:szCs w:val="28"/>
        </w:rPr>
        <w:t>отечествия</w:t>
      </w:r>
      <w:proofErr w:type="spellEnd"/>
      <w:r w:rsidRPr="0009529B">
        <w:rPr>
          <w:rFonts w:eastAsia="Courier New"/>
          <w:sz w:val="28"/>
          <w:szCs w:val="28"/>
        </w:rPr>
        <w:t xml:space="preserve"> своего отец... </w:t>
      </w:r>
      <w:proofErr w:type="gramStart"/>
      <w:r w:rsidRPr="0009529B">
        <w:rPr>
          <w:rFonts w:eastAsia="Courier New"/>
          <w:sz w:val="28"/>
          <w:szCs w:val="28"/>
        </w:rPr>
        <w:t>(Феофан Прокопович.</w:t>
      </w:r>
      <w:proofErr w:type="gramEnd"/>
      <w:r w:rsidRPr="0009529B">
        <w:rPr>
          <w:rFonts w:eastAsia="Courier New"/>
          <w:sz w:val="28"/>
          <w:szCs w:val="28"/>
        </w:rPr>
        <w:t xml:space="preserve"> </w:t>
      </w:r>
      <w:proofErr w:type="gramStart"/>
      <w:r w:rsidRPr="0009529B">
        <w:rPr>
          <w:rFonts w:eastAsia="Courier New"/>
          <w:sz w:val="28"/>
          <w:szCs w:val="28"/>
        </w:rPr>
        <w:t xml:space="preserve">Слово на погребение Петра Великого, </w:t>
      </w:r>
      <w:proofErr w:type="spellStart"/>
      <w:r w:rsidRPr="0009529B">
        <w:rPr>
          <w:rFonts w:eastAsia="Courier New"/>
          <w:sz w:val="28"/>
          <w:szCs w:val="28"/>
        </w:rPr>
        <w:t>ХУШв</w:t>
      </w:r>
      <w:proofErr w:type="spellEnd"/>
      <w:r w:rsidRPr="0009529B">
        <w:rPr>
          <w:rFonts w:eastAsia="Courier New"/>
          <w:sz w:val="28"/>
          <w:szCs w:val="28"/>
        </w:rPr>
        <w:t>.)</w:t>
      </w:r>
      <w:proofErr w:type="gramEnd"/>
    </w:p>
    <w:p w:rsidR="0009529B" w:rsidRPr="0009529B" w:rsidRDefault="0009529B" w:rsidP="0009529B">
      <w:pPr>
        <w:ind w:firstLine="370"/>
        <w:jc w:val="both"/>
        <w:rPr>
          <w:sz w:val="28"/>
          <w:szCs w:val="28"/>
        </w:rPr>
      </w:pPr>
      <w:proofErr w:type="gramStart"/>
      <w:r w:rsidRPr="0009529B">
        <w:rPr>
          <w:rFonts w:eastAsia="Courier New"/>
          <w:sz w:val="28"/>
          <w:szCs w:val="28"/>
        </w:rPr>
        <w:t xml:space="preserve">Се твой первый, о </w:t>
      </w:r>
      <w:proofErr w:type="spellStart"/>
      <w:r w:rsidRPr="0009529B">
        <w:rPr>
          <w:rFonts w:eastAsia="Courier New"/>
          <w:sz w:val="28"/>
          <w:szCs w:val="28"/>
        </w:rPr>
        <w:t>Россие</w:t>
      </w:r>
      <w:proofErr w:type="spellEnd"/>
      <w:r w:rsidRPr="0009529B">
        <w:rPr>
          <w:rFonts w:eastAsia="Courier New"/>
          <w:sz w:val="28"/>
          <w:szCs w:val="28"/>
        </w:rPr>
        <w:t xml:space="preserve">, </w:t>
      </w:r>
      <w:proofErr w:type="spellStart"/>
      <w:r w:rsidRPr="0009529B">
        <w:rPr>
          <w:rFonts w:eastAsia="Courier New"/>
          <w:sz w:val="28"/>
          <w:szCs w:val="28"/>
        </w:rPr>
        <w:t>Иафет</w:t>
      </w:r>
      <w:proofErr w:type="spellEnd"/>
      <w:r w:rsidRPr="0009529B">
        <w:rPr>
          <w:rFonts w:eastAsia="Courier New"/>
          <w:sz w:val="28"/>
          <w:szCs w:val="28"/>
        </w:rPr>
        <w:t xml:space="preserve">, неслыханное в тебе от века совершивший, строение и плавание корабельное, новый в свете флот, но и старым не уступающий &lt;...&gt; и </w:t>
      </w:r>
      <w:proofErr w:type="spellStart"/>
      <w:r w:rsidRPr="0009529B">
        <w:rPr>
          <w:rFonts w:eastAsia="Courier New"/>
          <w:sz w:val="28"/>
          <w:szCs w:val="28"/>
        </w:rPr>
        <w:t>отверзе</w:t>
      </w:r>
      <w:proofErr w:type="spellEnd"/>
      <w:r w:rsidRPr="0009529B">
        <w:rPr>
          <w:rFonts w:eastAsia="Courier New"/>
          <w:sz w:val="28"/>
          <w:szCs w:val="28"/>
        </w:rPr>
        <w:t xml:space="preserve"> тебе путь во вся концы земли и </w:t>
      </w:r>
      <w:proofErr w:type="spellStart"/>
      <w:r w:rsidRPr="0009529B">
        <w:rPr>
          <w:rFonts w:eastAsia="Courier New"/>
          <w:sz w:val="28"/>
          <w:szCs w:val="28"/>
        </w:rPr>
        <w:t>простре</w:t>
      </w:r>
      <w:proofErr w:type="spellEnd"/>
      <w:r w:rsidRPr="0009529B">
        <w:rPr>
          <w:rFonts w:eastAsia="Courier New"/>
          <w:sz w:val="28"/>
          <w:szCs w:val="28"/>
        </w:rPr>
        <w:t xml:space="preserve"> силу и славу твою до последних </w:t>
      </w:r>
      <w:proofErr w:type="spellStart"/>
      <w:r w:rsidRPr="0009529B">
        <w:rPr>
          <w:rFonts w:eastAsia="Courier New"/>
          <w:sz w:val="28"/>
          <w:szCs w:val="28"/>
        </w:rPr>
        <w:t>окиана</w:t>
      </w:r>
      <w:proofErr w:type="spellEnd"/>
      <w:r w:rsidRPr="0009529B">
        <w:rPr>
          <w:rFonts w:eastAsia="Courier New"/>
          <w:sz w:val="28"/>
          <w:szCs w:val="28"/>
        </w:rPr>
        <w:t xml:space="preserve">, до предел пользы </w:t>
      </w:r>
      <w:proofErr w:type="spellStart"/>
      <w:r w:rsidRPr="0009529B">
        <w:rPr>
          <w:rFonts w:eastAsia="Courier New"/>
          <w:sz w:val="28"/>
          <w:szCs w:val="28"/>
        </w:rPr>
        <w:t>твоея</w:t>
      </w:r>
      <w:proofErr w:type="spellEnd"/>
      <w:r w:rsidRPr="0009529B">
        <w:rPr>
          <w:rFonts w:eastAsia="Courier New"/>
          <w:sz w:val="28"/>
          <w:szCs w:val="28"/>
        </w:rPr>
        <w:t xml:space="preserve">, до предел, правдою полагаемых, власть же твоя державы, </w:t>
      </w:r>
      <w:proofErr w:type="spellStart"/>
      <w:r w:rsidRPr="0009529B">
        <w:rPr>
          <w:rFonts w:eastAsia="Courier New"/>
          <w:sz w:val="28"/>
          <w:szCs w:val="28"/>
        </w:rPr>
        <w:t>преждеи</w:t>
      </w:r>
      <w:proofErr w:type="spellEnd"/>
      <w:r w:rsidRPr="0009529B">
        <w:rPr>
          <w:rFonts w:eastAsia="Courier New"/>
          <w:sz w:val="28"/>
          <w:szCs w:val="28"/>
        </w:rPr>
        <w:t xml:space="preserve"> на земле зыблющуюся, </w:t>
      </w:r>
      <w:proofErr w:type="spellStart"/>
      <w:r w:rsidRPr="0009529B">
        <w:rPr>
          <w:rFonts w:eastAsia="Courier New"/>
          <w:sz w:val="28"/>
          <w:szCs w:val="28"/>
        </w:rPr>
        <w:t>нынеи</w:t>
      </w:r>
      <w:proofErr w:type="spellEnd"/>
      <w:r w:rsidRPr="0009529B">
        <w:rPr>
          <w:rFonts w:eastAsia="Courier New"/>
          <w:sz w:val="28"/>
          <w:szCs w:val="28"/>
        </w:rPr>
        <w:t xml:space="preserve"> на</w:t>
      </w:r>
      <w:proofErr w:type="gramEnd"/>
      <w:r w:rsidRPr="0009529B">
        <w:rPr>
          <w:rFonts w:eastAsia="Courier New"/>
          <w:sz w:val="28"/>
          <w:szCs w:val="28"/>
        </w:rPr>
        <w:t xml:space="preserve"> мори </w:t>
      </w:r>
      <w:proofErr w:type="gramStart"/>
      <w:r w:rsidRPr="0009529B">
        <w:rPr>
          <w:rFonts w:eastAsia="Courier New"/>
          <w:sz w:val="28"/>
          <w:szCs w:val="28"/>
        </w:rPr>
        <w:t>крепкую</w:t>
      </w:r>
      <w:proofErr w:type="gramEnd"/>
      <w:r w:rsidRPr="0009529B">
        <w:rPr>
          <w:rFonts w:eastAsia="Courier New"/>
          <w:sz w:val="28"/>
          <w:szCs w:val="28"/>
        </w:rPr>
        <w:t xml:space="preserve"> и постоянную сотворил. </w:t>
      </w:r>
      <w:proofErr w:type="gramStart"/>
      <w:r w:rsidRPr="0009529B">
        <w:rPr>
          <w:rFonts w:eastAsia="Courier New"/>
          <w:sz w:val="28"/>
          <w:szCs w:val="28"/>
        </w:rPr>
        <w:t>(Феофан Прокопович.</w:t>
      </w:r>
      <w:proofErr w:type="gramEnd"/>
      <w:r w:rsidRPr="0009529B">
        <w:rPr>
          <w:rFonts w:eastAsia="Courier New"/>
          <w:sz w:val="28"/>
          <w:szCs w:val="28"/>
        </w:rPr>
        <w:t xml:space="preserve"> </w:t>
      </w:r>
      <w:proofErr w:type="gramStart"/>
      <w:r w:rsidRPr="0009529B">
        <w:rPr>
          <w:rFonts w:eastAsia="Courier New"/>
          <w:sz w:val="28"/>
          <w:szCs w:val="28"/>
        </w:rPr>
        <w:t xml:space="preserve">Слово на погребение Петра Великого, </w:t>
      </w:r>
      <w:proofErr w:type="spellStart"/>
      <w:r w:rsidRPr="0009529B">
        <w:rPr>
          <w:rFonts w:eastAsia="Courier New"/>
          <w:sz w:val="28"/>
          <w:szCs w:val="28"/>
        </w:rPr>
        <w:t>ХУШв</w:t>
      </w:r>
      <w:proofErr w:type="spellEnd"/>
      <w:r w:rsidRPr="0009529B">
        <w:rPr>
          <w:rFonts w:eastAsia="Courier New"/>
          <w:sz w:val="28"/>
          <w:szCs w:val="28"/>
        </w:rPr>
        <w:t>.)</w:t>
      </w:r>
      <w:proofErr w:type="gramEnd"/>
    </w:p>
    <w:p w:rsidR="0009529B" w:rsidRPr="0009529B" w:rsidRDefault="0009529B" w:rsidP="0009529B">
      <w:pPr>
        <w:ind w:left="20" w:firstLine="341"/>
        <w:jc w:val="both"/>
        <w:rPr>
          <w:sz w:val="28"/>
          <w:szCs w:val="28"/>
        </w:rPr>
      </w:pPr>
      <w:r w:rsidRPr="0009529B">
        <w:rPr>
          <w:rFonts w:eastAsia="Courier New"/>
          <w:sz w:val="28"/>
          <w:szCs w:val="28"/>
        </w:rPr>
        <w:t>Четвёртая часть содержит признания в симпатии, уважении, любви; выражения благодарности.</w:t>
      </w:r>
    </w:p>
    <w:p w:rsidR="0009529B" w:rsidRPr="0009529B" w:rsidRDefault="0009529B" w:rsidP="0009529B">
      <w:pPr>
        <w:ind w:left="20" w:firstLine="317"/>
        <w:jc w:val="both"/>
        <w:rPr>
          <w:sz w:val="28"/>
          <w:szCs w:val="28"/>
        </w:rPr>
      </w:pPr>
      <w:r w:rsidRPr="0009529B">
        <w:rPr>
          <w:rFonts w:eastAsia="Courier New"/>
          <w:sz w:val="28"/>
          <w:szCs w:val="28"/>
        </w:rPr>
        <w:t xml:space="preserve">Да будет </w:t>
      </w:r>
      <w:proofErr w:type="spellStart"/>
      <w:r w:rsidRPr="0009529B">
        <w:rPr>
          <w:rFonts w:eastAsia="Courier New"/>
          <w:sz w:val="28"/>
          <w:szCs w:val="28"/>
        </w:rPr>
        <w:t>жечестьи</w:t>
      </w:r>
      <w:proofErr w:type="spellEnd"/>
      <w:r w:rsidRPr="0009529B">
        <w:rPr>
          <w:rFonts w:eastAsia="Courier New"/>
          <w:sz w:val="28"/>
          <w:szCs w:val="28"/>
        </w:rPr>
        <w:t xml:space="preserve"> слава нашему языку, который в самородном богатстве своём, почти без всякого чужого </w:t>
      </w:r>
      <w:proofErr w:type="spellStart"/>
      <w:r w:rsidRPr="0009529B">
        <w:rPr>
          <w:rFonts w:eastAsia="Courier New"/>
          <w:sz w:val="28"/>
          <w:szCs w:val="28"/>
        </w:rPr>
        <w:t>примеса</w:t>
      </w:r>
      <w:proofErr w:type="spellEnd"/>
      <w:r w:rsidRPr="0009529B">
        <w:rPr>
          <w:rFonts w:eastAsia="Courier New"/>
          <w:sz w:val="28"/>
          <w:szCs w:val="28"/>
        </w:rPr>
        <w:t>, течёт, как гордая, величественная река</w:t>
      </w:r>
      <w:r>
        <w:rPr>
          <w:rFonts w:eastAsia="Courier New"/>
          <w:sz w:val="28"/>
          <w:szCs w:val="28"/>
        </w:rPr>
        <w:t xml:space="preserve"> - </w:t>
      </w:r>
      <w:r w:rsidRPr="0009529B">
        <w:rPr>
          <w:rFonts w:eastAsia="Courier New"/>
          <w:sz w:val="28"/>
          <w:szCs w:val="28"/>
        </w:rPr>
        <w:t>шумит, гремит</w:t>
      </w:r>
      <w:r>
        <w:rPr>
          <w:rFonts w:eastAsia="Courier New"/>
          <w:sz w:val="28"/>
          <w:szCs w:val="28"/>
        </w:rPr>
        <w:t xml:space="preserve"> - </w:t>
      </w:r>
      <w:r w:rsidRPr="0009529B">
        <w:rPr>
          <w:rFonts w:eastAsia="Courier New"/>
          <w:sz w:val="28"/>
          <w:szCs w:val="28"/>
        </w:rPr>
        <w:t>и вдруг, если надобно, смягчается, журчит нежным ручейком и сладостно вливается в душу, образуя все меры, какие заключаются только в падении и возвышении человеческого голоса</w:t>
      </w:r>
      <w:proofErr w:type="gramStart"/>
      <w:r w:rsidRPr="0009529B">
        <w:rPr>
          <w:rFonts w:eastAsia="Courier New"/>
          <w:sz w:val="28"/>
          <w:szCs w:val="28"/>
        </w:rPr>
        <w:t>!(</w:t>
      </w:r>
      <w:proofErr w:type="gramEnd"/>
      <w:r w:rsidRPr="0009529B">
        <w:rPr>
          <w:rFonts w:eastAsia="Courier New"/>
          <w:sz w:val="28"/>
          <w:szCs w:val="28"/>
        </w:rPr>
        <w:t>Н.М. Карамзин)</w:t>
      </w:r>
    </w:p>
    <w:p w:rsidR="0009529B" w:rsidRPr="0009529B" w:rsidRDefault="0009529B" w:rsidP="0009529B">
      <w:pPr>
        <w:ind w:left="20" w:firstLine="341"/>
        <w:jc w:val="both"/>
        <w:rPr>
          <w:sz w:val="28"/>
          <w:szCs w:val="28"/>
        </w:rPr>
      </w:pPr>
      <w:r w:rsidRPr="0009529B">
        <w:rPr>
          <w:rFonts w:eastAsia="Courier New"/>
          <w:sz w:val="28"/>
          <w:szCs w:val="28"/>
        </w:rPr>
        <w:t xml:space="preserve">На своём веку в своё время Мицкевич был совершеннейшее воплощение своего народа, </w:t>
      </w:r>
      <w:proofErr w:type="gramStart"/>
      <w:r w:rsidRPr="0009529B">
        <w:rPr>
          <w:rFonts w:eastAsia="Courier New"/>
          <w:sz w:val="28"/>
          <w:szCs w:val="28"/>
        </w:rPr>
        <w:t>потому</w:t>
      </w:r>
      <w:r w:rsidR="003F0AB1">
        <w:rPr>
          <w:rFonts w:eastAsia="Courier New"/>
          <w:sz w:val="28"/>
          <w:szCs w:val="28"/>
        </w:rPr>
        <w:t xml:space="preserve"> </w:t>
      </w:r>
      <w:r w:rsidRPr="0009529B">
        <w:rPr>
          <w:rFonts w:eastAsia="Courier New"/>
          <w:sz w:val="28"/>
          <w:szCs w:val="28"/>
        </w:rPr>
        <w:t>то</w:t>
      </w:r>
      <w:proofErr w:type="gramEnd"/>
      <w:r w:rsidRPr="0009529B">
        <w:rPr>
          <w:rFonts w:eastAsia="Courier New"/>
          <w:sz w:val="28"/>
          <w:szCs w:val="28"/>
        </w:rPr>
        <w:t xml:space="preserve"> он и был полный владыка наших сердец. </w:t>
      </w:r>
      <w:proofErr w:type="gramStart"/>
      <w:r w:rsidRPr="0009529B">
        <w:rPr>
          <w:rFonts w:eastAsia="Courier New"/>
          <w:sz w:val="28"/>
          <w:szCs w:val="28"/>
        </w:rPr>
        <w:t xml:space="preserve">(В.Д. </w:t>
      </w:r>
      <w:proofErr w:type="spellStart"/>
      <w:r w:rsidRPr="0009529B">
        <w:rPr>
          <w:rFonts w:eastAsia="Courier New"/>
          <w:sz w:val="28"/>
          <w:szCs w:val="28"/>
        </w:rPr>
        <w:t>Спасович</w:t>
      </w:r>
      <w:proofErr w:type="spellEnd"/>
      <w:r w:rsidRPr="0009529B">
        <w:rPr>
          <w:rFonts w:eastAsia="Courier New"/>
          <w:sz w:val="28"/>
          <w:szCs w:val="28"/>
        </w:rPr>
        <w:t>.</w:t>
      </w:r>
      <w:proofErr w:type="gramEnd"/>
      <w:r w:rsidRPr="0009529B">
        <w:rPr>
          <w:rFonts w:eastAsia="Courier New"/>
          <w:sz w:val="28"/>
          <w:szCs w:val="28"/>
        </w:rPr>
        <w:t xml:space="preserve"> </w:t>
      </w:r>
      <w:proofErr w:type="gramStart"/>
      <w:r w:rsidRPr="0009529B">
        <w:rPr>
          <w:rFonts w:eastAsia="Courier New"/>
          <w:sz w:val="28"/>
          <w:szCs w:val="28"/>
        </w:rPr>
        <w:t>Застольная речь по случаю открытия памятника Мицкевичу, АПХ в.)</w:t>
      </w:r>
      <w:proofErr w:type="gramEnd"/>
    </w:p>
    <w:p w:rsidR="0009529B" w:rsidRPr="0009529B" w:rsidRDefault="0009529B" w:rsidP="0009529B">
      <w:pPr>
        <w:ind w:left="20" w:firstLine="317"/>
        <w:jc w:val="both"/>
        <w:rPr>
          <w:sz w:val="28"/>
          <w:szCs w:val="28"/>
        </w:rPr>
      </w:pPr>
      <w:r w:rsidRPr="0009529B">
        <w:rPr>
          <w:rFonts w:eastAsia="Courier New"/>
          <w:sz w:val="28"/>
          <w:szCs w:val="28"/>
        </w:rPr>
        <w:t xml:space="preserve">Диапазон </w:t>
      </w:r>
      <w:proofErr w:type="spellStart"/>
      <w:r w:rsidRPr="0009529B">
        <w:rPr>
          <w:rFonts w:eastAsia="Courier New"/>
          <w:sz w:val="28"/>
          <w:szCs w:val="28"/>
        </w:rPr>
        <w:t>Гердтакиноактера</w:t>
      </w:r>
      <w:proofErr w:type="spellEnd"/>
      <w:r w:rsidRPr="0009529B">
        <w:rPr>
          <w:rFonts w:eastAsia="Courier New"/>
          <w:sz w:val="28"/>
          <w:szCs w:val="28"/>
        </w:rPr>
        <w:t xml:space="preserve"> велик. Поднимаясь до </w:t>
      </w:r>
      <w:proofErr w:type="spellStart"/>
      <w:r w:rsidRPr="0009529B">
        <w:rPr>
          <w:rFonts w:eastAsia="Courier New"/>
          <w:sz w:val="28"/>
          <w:szCs w:val="28"/>
        </w:rPr>
        <w:t>чаплиновских</w:t>
      </w:r>
      <w:proofErr w:type="spellEnd"/>
      <w:r w:rsidRPr="0009529B">
        <w:rPr>
          <w:rFonts w:eastAsia="Courier New"/>
          <w:sz w:val="28"/>
          <w:szCs w:val="28"/>
        </w:rPr>
        <w:t xml:space="preserve"> высот в </w:t>
      </w:r>
      <w:proofErr w:type="spellStart"/>
      <w:r w:rsidRPr="0009529B">
        <w:rPr>
          <w:rFonts w:eastAsia="Courier New"/>
          <w:sz w:val="28"/>
          <w:szCs w:val="28"/>
        </w:rPr>
        <w:t>володинском</w:t>
      </w:r>
      <w:proofErr w:type="spellEnd"/>
      <w:r w:rsidRPr="0009529B">
        <w:rPr>
          <w:rFonts w:eastAsia="Courier New"/>
          <w:sz w:val="28"/>
          <w:szCs w:val="28"/>
        </w:rPr>
        <w:t xml:space="preserve"> «Фокуснике» или достигая мощнейшего обобщения в </w:t>
      </w:r>
      <w:proofErr w:type="spellStart"/>
      <w:r w:rsidRPr="0009529B">
        <w:rPr>
          <w:rFonts w:eastAsia="Courier New"/>
          <w:sz w:val="28"/>
          <w:szCs w:val="28"/>
        </w:rPr>
        <w:t>ильфовском</w:t>
      </w:r>
      <w:proofErr w:type="spellEnd"/>
      <w:r w:rsidRPr="0009529B">
        <w:rPr>
          <w:rFonts w:eastAsia="Courier New"/>
          <w:sz w:val="28"/>
          <w:szCs w:val="28"/>
        </w:rPr>
        <w:t xml:space="preserve"> </w:t>
      </w:r>
      <w:proofErr w:type="spellStart"/>
      <w:r w:rsidRPr="0009529B">
        <w:rPr>
          <w:rFonts w:eastAsia="Courier New"/>
          <w:sz w:val="28"/>
          <w:szCs w:val="28"/>
        </w:rPr>
        <w:t>Паниковском</w:t>
      </w:r>
      <w:proofErr w:type="spellEnd"/>
      <w:r w:rsidRPr="0009529B">
        <w:rPr>
          <w:rFonts w:eastAsia="Courier New"/>
          <w:sz w:val="28"/>
          <w:szCs w:val="28"/>
        </w:rPr>
        <w:t>, Ге</w:t>
      </w:r>
      <w:proofErr w:type="gramStart"/>
      <w:r w:rsidRPr="0009529B">
        <w:rPr>
          <w:rFonts w:eastAsia="Courier New"/>
          <w:sz w:val="28"/>
          <w:szCs w:val="28"/>
        </w:rPr>
        <w:t>рдт вс</w:t>
      </w:r>
      <w:proofErr w:type="gramEnd"/>
      <w:r w:rsidRPr="0009529B">
        <w:rPr>
          <w:rFonts w:eastAsia="Courier New"/>
          <w:sz w:val="28"/>
          <w:szCs w:val="28"/>
        </w:rPr>
        <w:t>егда грустен, грустен —</w:t>
      </w:r>
    </w:p>
    <w:p w:rsidR="0009529B" w:rsidRPr="0009529B" w:rsidRDefault="0009529B" w:rsidP="0009529B">
      <w:pPr>
        <w:numPr>
          <w:ilvl w:val="0"/>
          <w:numId w:val="8"/>
        </w:numPr>
        <w:tabs>
          <w:tab w:val="left" w:pos="232"/>
        </w:tabs>
        <w:ind w:left="40" w:hanging="6"/>
        <w:rPr>
          <w:sz w:val="28"/>
          <w:szCs w:val="28"/>
        </w:rPr>
      </w:pPr>
      <w:r w:rsidRPr="0009529B">
        <w:rPr>
          <w:rFonts w:eastAsia="Courier New"/>
          <w:sz w:val="28"/>
          <w:szCs w:val="28"/>
        </w:rPr>
        <w:t xml:space="preserve">всё тут, как бы ни было смешно то, что он делает. </w:t>
      </w:r>
      <w:proofErr w:type="gramStart"/>
      <w:r w:rsidRPr="0009529B">
        <w:rPr>
          <w:rFonts w:eastAsia="Courier New"/>
          <w:sz w:val="28"/>
          <w:szCs w:val="28"/>
        </w:rPr>
        <w:t>(А.А. Ширвиндт.</w:t>
      </w:r>
      <w:proofErr w:type="gramEnd"/>
      <w:r w:rsidRPr="0009529B">
        <w:rPr>
          <w:rFonts w:eastAsia="Courier New"/>
          <w:sz w:val="28"/>
          <w:szCs w:val="28"/>
        </w:rPr>
        <w:t xml:space="preserve"> </w:t>
      </w:r>
      <w:proofErr w:type="gramStart"/>
      <w:r w:rsidRPr="0009529B">
        <w:rPr>
          <w:rFonts w:eastAsia="Courier New"/>
          <w:sz w:val="28"/>
          <w:szCs w:val="28"/>
        </w:rPr>
        <w:t>Речь на юбилее3.Е. Гердта)</w:t>
      </w:r>
      <w:bookmarkStart w:id="8" w:name="page301"/>
      <w:bookmarkEnd w:id="8"/>
      <w:proofErr w:type="gramEnd"/>
    </w:p>
    <w:p w:rsidR="0009529B" w:rsidRPr="0009529B" w:rsidRDefault="0009529B" w:rsidP="0009529B">
      <w:pPr>
        <w:numPr>
          <w:ilvl w:val="0"/>
          <w:numId w:val="8"/>
        </w:numPr>
        <w:tabs>
          <w:tab w:val="left" w:pos="232"/>
        </w:tabs>
        <w:ind w:left="40" w:hanging="6"/>
        <w:rPr>
          <w:sz w:val="28"/>
          <w:szCs w:val="28"/>
        </w:rPr>
      </w:pPr>
      <w:r w:rsidRPr="0009529B">
        <w:rPr>
          <w:rFonts w:eastAsia="Courier New"/>
          <w:sz w:val="28"/>
          <w:szCs w:val="28"/>
        </w:rPr>
        <w:t xml:space="preserve"> Пятая часть состоит из пожеланий на будущее адресату того, чего он достоин; из выражения надежды на лучшее.</w:t>
      </w:r>
    </w:p>
    <w:p w:rsidR="0009529B" w:rsidRPr="0009529B" w:rsidRDefault="0009529B" w:rsidP="0009529B">
      <w:pPr>
        <w:ind w:left="20" w:firstLine="341"/>
        <w:jc w:val="both"/>
        <w:rPr>
          <w:sz w:val="28"/>
          <w:szCs w:val="28"/>
        </w:rPr>
      </w:pPr>
      <w:r w:rsidRPr="0009529B">
        <w:rPr>
          <w:rFonts w:eastAsia="Courier New"/>
          <w:sz w:val="28"/>
          <w:szCs w:val="28"/>
        </w:rPr>
        <w:t xml:space="preserve">Милостивейшая и </w:t>
      </w:r>
      <w:proofErr w:type="spellStart"/>
      <w:r w:rsidRPr="0009529B">
        <w:rPr>
          <w:rFonts w:eastAsia="Courier New"/>
          <w:sz w:val="28"/>
          <w:szCs w:val="28"/>
        </w:rPr>
        <w:t>самодержавнейшая</w:t>
      </w:r>
      <w:proofErr w:type="spellEnd"/>
      <w:r w:rsidRPr="0009529B">
        <w:rPr>
          <w:rFonts w:eastAsia="Courier New"/>
          <w:sz w:val="28"/>
          <w:szCs w:val="28"/>
        </w:rPr>
        <w:t xml:space="preserve"> государыня наша &lt;...&gt; как нам не надеяться, что сделанная от него утвердишь, недоделанная совершишь и всё в добром состоянии удержишь! </w:t>
      </w:r>
      <w:proofErr w:type="gramStart"/>
      <w:r w:rsidRPr="0009529B">
        <w:rPr>
          <w:rFonts w:eastAsia="Courier New"/>
          <w:sz w:val="28"/>
          <w:szCs w:val="28"/>
        </w:rPr>
        <w:t>(Феофан Прокопович.</w:t>
      </w:r>
      <w:proofErr w:type="gramEnd"/>
      <w:r w:rsidRPr="0009529B">
        <w:rPr>
          <w:rFonts w:eastAsia="Courier New"/>
          <w:sz w:val="28"/>
          <w:szCs w:val="28"/>
        </w:rPr>
        <w:t xml:space="preserve"> </w:t>
      </w:r>
      <w:proofErr w:type="gramStart"/>
      <w:r w:rsidRPr="0009529B">
        <w:rPr>
          <w:rFonts w:eastAsia="Courier New"/>
          <w:sz w:val="28"/>
          <w:szCs w:val="28"/>
        </w:rPr>
        <w:t xml:space="preserve">Слово на погребение Петра Великого, </w:t>
      </w:r>
      <w:proofErr w:type="spellStart"/>
      <w:r w:rsidRPr="0009529B">
        <w:rPr>
          <w:rFonts w:eastAsia="Courier New"/>
          <w:sz w:val="28"/>
          <w:szCs w:val="28"/>
        </w:rPr>
        <w:t>ХУШв</w:t>
      </w:r>
      <w:proofErr w:type="spellEnd"/>
      <w:r w:rsidRPr="0009529B">
        <w:rPr>
          <w:rFonts w:eastAsia="Courier New"/>
          <w:sz w:val="28"/>
          <w:szCs w:val="28"/>
        </w:rPr>
        <w:t>.)</w:t>
      </w:r>
      <w:proofErr w:type="gramEnd"/>
    </w:p>
    <w:p w:rsidR="0009529B" w:rsidRPr="0009529B" w:rsidRDefault="0009529B" w:rsidP="0009529B">
      <w:pPr>
        <w:ind w:left="20" w:right="20" w:firstLine="331"/>
        <w:jc w:val="both"/>
        <w:rPr>
          <w:sz w:val="28"/>
          <w:szCs w:val="28"/>
        </w:rPr>
      </w:pPr>
      <w:r w:rsidRPr="0009529B">
        <w:rPr>
          <w:rFonts w:eastAsia="Courier New"/>
          <w:sz w:val="28"/>
          <w:szCs w:val="28"/>
        </w:rPr>
        <w:t xml:space="preserve">Мы, благоговея перед Господом, подателем всех благ, воссылая благодарственное моление из души нашей, повелеваем, да во всём пространстве империи нашей принесётся торжественное молебствие милосердному Богу. Уверены мы, что Россия падёт на колена и прольёт слёзы радости у престола </w:t>
      </w:r>
      <w:proofErr w:type="spellStart"/>
      <w:r w:rsidRPr="0009529B">
        <w:rPr>
          <w:rFonts w:eastAsia="Courier New"/>
          <w:sz w:val="28"/>
          <w:szCs w:val="28"/>
        </w:rPr>
        <w:t>Всещедрого</w:t>
      </w:r>
      <w:proofErr w:type="spellEnd"/>
      <w:r w:rsidRPr="0009529B">
        <w:rPr>
          <w:rFonts w:eastAsia="Courier New"/>
          <w:sz w:val="28"/>
          <w:szCs w:val="28"/>
        </w:rPr>
        <w:t xml:space="preserve">. (Манифест императора Александра Г по случаю окончания </w:t>
      </w:r>
      <w:proofErr w:type="spellStart"/>
      <w:r w:rsidRPr="0009529B">
        <w:rPr>
          <w:rFonts w:eastAsia="Courier New"/>
          <w:sz w:val="28"/>
          <w:szCs w:val="28"/>
        </w:rPr>
        <w:t>войныс</w:t>
      </w:r>
      <w:proofErr w:type="spellEnd"/>
      <w:r w:rsidRPr="0009529B">
        <w:rPr>
          <w:rFonts w:eastAsia="Courier New"/>
          <w:sz w:val="28"/>
          <w:szCs w:val="28"/>
        </w:rPr>
        <w:t xml:space="preserve"> Наполеоном, АТХ </w:t>
      </w:r>
      <w:proofErr w:type="gramStart"/>
      <w:r w:rsidRPr="0009529B">
        <w:rPr>
          <w:rFonts w:eastAsia="Courier New"/>
          <w:sz w:val="28"/>
          <w:szCs w:val="28"/>
        </w:rPr>
        <w:t>в</w:t>
      </w:r>
      <w:proofErr w:type="gramEnd"/>
      <w:r w:rsidRPr="0009529B">
        <w:rPr>
          <w:rFonts w:eastAsia="Courier New"/>
          <w:sz w:val="28"/>
          <w:szCs w:val="28"/>
        </w:rPr>
        <w:t>.)</w:t>
      </w:r>
    </w:p>
    <w:p w:rsidR="0009529B" w:rsidRPr="0009529B" w:rsidRDefault="0009529B" w:rsidP="0009529B">
      <w:pPr>
        <w:ind w:left="340" w:right="2340" w:firstLine="10"/>
        <w:rPr>
          <w:sz w:val="28"/>
          <w:szCs w:val="28"/>
        </w:rPr>
      </w:pPr>
      <w:r w:rsidRPr="0009529B">
        <w:rPr>
          <w:rFonts w:eastAsia="Courier New"/>
          <w:sz w:val="28"/>
          <w:szCs w:val="28"/>
        </w:rPr>
        <w:lastRenderedPageBreak/>
        <w:t xml:space="preserve">Красуйся, град Петров, и стой </w:t>
      </w:r>
      <w:proofErr w:type="spellStart"/>
      <w:r w:rsidRPr="0009529B">
        <w:rPr>
          <w:rFonts w:eastAsia="Courier New"/>
          <w:sz w:val="28"/>
          <w:szCs w:val="28"/>
        </w:rPr>
        <w:t>Неколебимо</w:t>
      </w:r>
      <w:proofErr w:type="gramStart"/>
      <w:r w:rsidRPr="0009529B">
        <w:rPr>
          <w:rFonts w:eastAsia="Courier New"/>
          <w:sz w:val="28"/>
          <w:szCs w:val="28"/>
        </w:rPr>
        <w:t>,к</w:t>
      </w:r>
      <w:proofErr w:type="gramEnd"/>
      <w:r w:rsidRPr="0009529B">
        <w:rPr>
          <w:rFonts w:eastAsia="Courier New"/>
          <w:sz w:val="28"/>
          <w:szCs w:val="28"/>
        </w:rPr>
        <w:t>ак</w:t>
      </w:r>
      <w:proofErr w:type="spellEnd"/>
      <w:r w:rsidRPr="0009529B">
        <w:rPr>
          <w:rFonts w:eastAsia="Courier New"/>
          <w:sz w:val="28"/>
          <w:szCs w:val="28"/>
        </w:rPr>
        <w:t xml:space="preserve"> Россия... (А.С. Пушкин) Ион живой. Живая шутка</w:t>
      </w:r>
      <w:proofErr w:type="gramStart"/>
      <w:r w:rsidRPr="0009529B">
        <w:rPr>
          <w:rFonts w:eastAsia="Courier New"/>
          <w:sz w:val="28"/>
          <w:szCs w:val="28"/>
        </w:rPr>
        <w:t xml:space="preserve"> Ж</w:t>
      </w:r>
      <w:proofErr w:type="gramEnd"/>
      <w:r w:rsidRPr="0009529B">
        <w:rPr>
          <w:rFonts w:eastAsia="Courier New"/>
          <w:sz w:val="28"/>
          <w:szCs w:val="28"/>
        </w:rPr>
        <w:t>ивит арапские уста,</w:t>
      </w:r>
    </w:p>
    <w:p w:rsidR="0009529B" w:rsidRPr="0009529B" w:rsidRDefault="0009529B" w:rsidP="0009529B">
      <w:pPr>
        <w:rPr>
          <w:sz w:val="28"/>
          <w:szCs w:val="28"/>
        </w:rPr>
      </w:pPr>
    </w:p>
    <w:p w:rsidR="00541328" w:rsidRDefault="00541328" w:rsidP="0009529B">
      <w:pPr>
        <w:numPr>
          <w:ilvl w:val="0"/>
          <w:numId w:val="9"/>
        </w:numPr>
        <w:tabs>
          <w:tab w:val="left" w:pos="566"/>
        </w:tabs>
        <w:ind w:left="360" w:right="3340" w:hanging="13"/>
        <w:rPr>
          <w:rFonts w:eastAsia="Courier New"/>
          <w:sz w:val="28"/>
          <w:szCs w:val="28"/>
        </w:rPr>
      </w:pPr>
      <w:r>
        <w:rPr>
          <w:rFonts w:eastAsia="Courier New"/>
          <w:sz w:val="28"/>
          <w:szCs w:val="28"/>
        </w:rPr>
        <w:t xml:space="preserve"> </w:t>
      </w:r>
      <w:proofErr w:type="spellStart"/>
      <w:r w:rsidR="0009529B" w:rsidRPr="0009529B">
        <w:rPr>
          <w:rFonts w:eastAsia="Courier New"/>
          <w:sz w:val="28"/>
          <w:szCs w:val="28"/>
        </w:rPr>
        <w:t>смех</w:t>
      </w:r>
      <w:proofErr w:type="gramStart"/>
      <w:r w:rsidR="0009529B" w:rsidRPr="0009529B">
        <w:rPr>
          <w:rFonts w:eastAsia="Courier New"/>
          <w:sz w:val="28"/>
          <w:szCs w:val="28"/>
        </w:rPr>
        <w:t>,и</w:t>
      </w:r>
      <w:proofErr w:type="spellEnd"/>
      <w:proofErr w:type="gramEnd"/>
      <w:r w:rsidR="0009529B" w:rsidRPr="0009529B">
        <w:rPr>
          <w:rFonts w:eastAsia="Courier New"/>
          <w:sz w:val="28"/>
          <w:szCs w:val="28"/>
        </w:rPr>
        <w:t xml:space="preserve"> звон, и прибаутка </w:t>
      </w:r>
    </w:p>
    <w:p w:rsidR="00541328" w:rsidRDefault="0009529B" w:rsidP="00541328">
      <w:pPr>
        <w:tabs>
          <w:tab w:val="left" w:pos="566"/>
        </w:tabs>
        <w:ind w:left="360" w:right="3340"/>
        <w:rPr>
          <w:rFonts w:eastAsia="Courier New"/>
          <w:sz w:val="28"/>
          <w:szCs w:val="28"/>
        </w:rPr>
      </w:pPr>
      <w:r w:rsidRPr="0009529B">
        <w:rPr>
          <w:rFonts w:eastAsia="Courier New"/>
          <w:sz w:val="28"/>
          <w:szCs w:val="28"/>
        </w:rPr>
        <w:t xml:space="preserve">Влекут в бывалые места. </w:t>
      </w:r>
    </w:p>
    <w:p w:rsidR="00541328" w:rsidRDefault="0009529B" w:rsidP="00541328">
      <w:pPr>
        <w:tabs>
          <w:tab w:val="left" w:pos="566"/>
        </w:tabs>
        <w:ind w:left="360" w:right="3340"/>
        <w:rPr>
          <w:rFonts w:eastAsia="Courier New"/>
          <w:sz w:val="28"/>
          <w:szCs w:val="28"/>
        </w:rPr>
      </w:pPr>
      <w:r w:rsidRPr="0009529B">
        <w:rPr>
          <w:rFonts w:eastAsia="Courier New"/>
          <w:sz w:val="28"/>
          <w:szCs w:val="28"/>
        </w:rPr>
        <w:t xml:space="preserve">Так полон голос милой жизни, </w:t>
      </w:r>
    </w:p>
    <w:p w:rsidR="0009529B" w:rsidRPr="0009529B" w:rsidRDefault="0009529B" w:rsidP="00541328">
      <w:pPr>
        <w:tabs>
          <w:tab w:val="left" w:pos="566"/>
        </w:tabs>
        <w:ind w:left="360" w:right="3340"/>
        <w:rPr>
          <w:rFonts w:eastAsia="Courier New"/>
          <w:sz w:val="28"/>
          <w:szCs w:val="28"/>
        </w:rPr>
      </w:pPr>
      <w:r w:rsidRPr="0009529B">
        <w:rPr>
          <w:rFonts w:eastAsia="Courier New"/>
          <w:sz w:val="28"/>
          <w:szCs w:val="28"/>
        </w:rPr>
        <w:t>Такою прелестью живим,</w:t>
      </w:r>
    </w:p>
    <w:p w:rsidR="0009529B" w:rsidRPr="0009529B" w:rsidRDefault="0009529B" w:rsidP="0009529B">
      <w:pPr>
        <w:rPr>
          <w:rFonts w:eastAsia="Courier New"/>
          <w:sz w:val="28"/>
          <w:szCs w:val="28"/>
        </w:rPr>
      </w:pPr>
    </w:p>
    <w:p w:rsidR="00541328" w:rsidRDefault="0009529B" w:rsidP="0009529B">
      <w:pPr>
        <w:ind w:left="340" w:right="2380" w:firstLine="48"/>
        <w:rPr>
          <w:rFonts w:eastAsia="Courier New"/>
          <w:sz w:val="28"/>
          <w:szCs w:val="28"/>
        </w:rPr>
      </w:pPr>
      <w:r w:rsidRPr="0009529B">
        <w:rPr>
          <w:rFonts w:eastAsia="Courier New"/>
          <w:sz w:val="28"/>
          <w:szCs w:val="28"/>
        </w:rPr>
        <w:t xml:space="preserve">Что слышим мы в печальной тризне </w:t>
      </w:r>
    </w:p>
    <w:p w:rsidR="0009529B" w:rsidRDefault="0009529B" w:rsidP="0009529B">
      <w:pPr>
        <w:ind w:left="340" w:right="2380" w:firstLine="48"/>
        <w:rPr>
          <w:rFonts w:eastAsia="Courier New"/>
          <w:sz w:val="28"/>
          <w:szCs w:val="28"/>
        </w:rPr>
      </w:pPr>
      <w:r w:rsidRPr="0009529B">
        <w:rPr>
          <w:rFonts w:eastAsia="Courier New"/>
          <w:sz w:val="28"/>
          <w:szCs w:val="28"/>
        </w:rPr>
        <w:t>Дыханье светлых именин. (М.А. Кузмин)</w:t>
      </w:r>
    </w:p>
    <w:p w:rsidR="00541328" w:rsidRPr="0009529B" w:rsidRDefault="00541328" w:rsidP="0009529B">
      <w:pPr>
        <w:ind w:left="340" w:right="2380" w:firstLine="48"/>
        <w:rPr>
          <w:rFonts w:eastAsia="Courier New"/>
          <w:sz w:val="28"/>
          <w:szCs w:val="28"/>
        </w:rPr>
      </w:pPr>
    </w:p>
    <w:p w:rsidR="0009529B" w:rsidRPr="0009529B" w:rsidRDefault="0009529B" w:rsidP="0009529B">
      <w:pPr>
        <w:ind w:left="380"/>
        <w:rPr>
          <w:rFonts w:eastAsia="Courier New"/>
          <w:sz w:val="28"/>
          <w:szCs w:val="28"/>
        </w:rPr>
      </w:pPr>
      <w:r w:rsidRPr="0009529B">
        <w:rPr>
          <w:rFonts w:eastAsia="Courier New"/>
          <w:sz w:val="28"/>
          <w:szCs w:val="28"/>
        </w:rPr>
        <w:t>Так  идите  же,  вместе  пойдём  вперед,  объединив  наши  силы!</w:t>
      </w:r>
    </w:p>
    <w:p w:rsidR="0009529B" w:rsidRPr="0009529B" w:rsidRDefault="0009529B" w:rsidP="0009529B">
      <w:pPr>
        <w:ind w:left="40"/>
        <w:rPr>
          <w:sz w:val="28"/>
          <w:szCs w:val="28"/>
        </w:rPr>
      </w:pPr>
      <w:r w:rsidRPr="0009529B">
        <w:rPr>
          <w:rFonts w:eastAsia="Courier New"/>
          <w:sz w:val="28"/>
          <w:szCs w:val="28"/>
        </w:rPr>
        <w:t>(Уинстон Черчилль)</w:t>
      </w:r>
    </w:p>
    <w:p w:rsidR="0009529B" w:rsidRPr="0009529B" w:rsidRDefault="0009529B" w:rsidP="0009529B">
      <w:pPr>
        <w:rPr>
          <w:sz w:val="28"/>
          <w:szCs w:val="28"/>
        </w:rPr>
      </w:pPr>
    </w:p>
    <w:p w:rsidR="0009529B" w:rsidRPr="0009529B" w:rsidRDefault="00541328" w:rsidP="0009529B">
      <w:pPr>
        <w:numPr>
          <w:ilvl w:val="0"/>
          <w:numId w:val="10"/>
        </w:numPr>
        <w:tabs>
          <w:tab w:val="left" w:pos="572"/>
        </w:tabs>
        <w:ind w:left="20" w:firstLine="337"/>
        <w:jc w:val="both"/>
        <w:rPr>
          <w:rFonts w:eastAsia="Courier New"/>
          <w:sz w:val="28"/>
          <w:szCs w:val="28"/>
        </w:rPr>
      </w:pPr>
      <w:r>
        <w:rPr>
          <w:rFonts w:eastAsia="Courier New"/>
          <w:sz w:val="28"/>
          <w:szCs w:val="28"/>
        </w:rPr>
        <w:t xml:space="preserve"> </w:t>
      </w:r>
      <w:r w:rsidR="0009529B" w:rsidRPr="0009529B">
        <w:rPr>
          <w:rFonts w:eastAsia="Courier New"/>
          <w:sz w:val="28"/>
          <w:szCs w:val="28"/>
        </w:rPr>
        <w:t>в заключение и я от лица братии прошу вас ради Господа: простите</w:t>
      </w:r>
      <w:r>
        <w:rPr>
          <w:rFonts w:eastAsia="Courier New"/>
          <w:sz w:val="28"/>
          <w:szCs w:val="28"/>
        </w:rPr>
        <w:t xml:space="preserve"> </w:t>
      </w:r>
      <w:r w:rsidR="0009529B" w:rsidRPr="0009529B">
        <w:rPr>
          <w:rFonts w:eastAsia="Courier New"/>
          <w:sz w:val="28"/>
          <w:szCs w:val="28"/>
        </w:rPr>
        <w:t xml:space="preserve">нам всё, чем мы обидели или огорчили вас! </w:t>
      </w:r>
      <w:proofErr w:type="gramStart"/>
      <w:r w:rsidR="0009529B" w:rsidRPr="0009529B">
        <w:rPr>
          <w:rFonts w:eastAsia="Courier New"/>
          <w:sz w:val="28"/>
          <w:szCs w:val="28"/>
        </w:rPr>
        <w:t xml:space="preserve">(Иоанн </w:t>
      </w:r>
      <w:proofErr w:type="spellStart"/>
      <w:r w:rsidR="0009529B" w:rsidRPr="0009529B">
        <w:rPr>
          <w:rFonts w:eastAsia="Courier New"/>
          <w:sz w:val="28"/>
          <w:szCs w:val="28"/>
        </w:rPr>
        <w:t>Крестьянкин</w:t>
      </w:r>
      <w:proofErr w:type="spellEnd"/>
      <w:r w:rsidR="0009529B" w:rsidRPr="0009529B">
        <w:rPr>
          <w:rFonts w:eastAsia="Courier New"/>
          <w:sz w:val="28"/>
          <w:szCs w:val="28"/>
        </w:rPr>
        <w:t xml:space="preserve">, архимандрит </w:t>
      </w:r>
      <w:proofErr w:type="spellStart"/>
      <w:r w:rsidR="0009529B" w:rsidRPr="0009529B">
        <w:rPr>
          <w:rFonts w:eastAsia="Courier New"/>
          <w:sz w:val="28"/>
          <w:szCs w:val="28"/>
        </w:rPr>
        <w:t>Псково</w:t>
      </w:r>
      <w:r>
        <w:rPr>
          <w:rFonts w:eastAsia="Courier New"/>
          <w:sz w:val="28"/>
          <w:szCs w:val="28"/>
        </w:rPr>
        <w:t>-</w:t>
      </w:r>
      <w:r w:rsidR="0009529B" w:rsidRPr="0009529B">
        <w:rPr>
          <w:rFonts w:eastAsia="Courier New"/>
          <w:sz w:val="28"/>
          <w:szCs w:val="28"/>
        </w:rPr>
        <w:t>Печерского</w:t>
      </w:r>
      <w:proofErr w:type="spellEnd"/>
      <w:r w:rsidR="0009529B" w:rsidRPr="0009529B">
        <w:rPr>
          <w:rFonts w:eastAsia="Courier New"/>
          <w:sz w:val="28"/>
          <w:szCs w:val="28"/>
        </w:rPr>
        <w:t xml:space="preserve"> монастыря.</w:t>
      </w:r>
      <w:proofErr w:type="gramEnd"/>
      <w:r w:rsidR="0009529B" w:rsidRPr="0009529B">
        <w:rPr>
          <w:rFonts w:eastAsia="Courier New"/>
          <w:sz w:val="28"/>
          <w:szCs w:val="28"/>
        </w:rPr>
        <w:t xml:space="preserve"> </w:t>
      </w:r>
      <w:proofErr w:type="gramStart"/>
      <w:r w:rsidR="0009529B" w:rsidRPr="0009529B">
        <w:rPr>
          <w:rFonts w:eastAsia="Courier New"/>
          <w:sz w:val="28"/>
          <w:szCs w:val="28"/>
        </w:rPr>
        <w:t>Поучение в Прощёное воскресение, ХХ в.)</w:t>
      </w:r>
      <w:proofErr w:type="gramEnd"/>
    </w:p>
    <w:p w:rsidR="0009529B" w:rsidRPr="0009529B" w:rsidRDefault="0009529B" w:rsidP="0009529B">
      <w:pPr>
        <w:rPr>
          <w:rFonts w:eastAsia="Courier New"/>
          <w:sz w:val="28"/>
          <w:szCs w:val="28"/>
        </w:rPr>
      </w:pPr>
    </w:p>
    <w:p w:rsidR="0009529B" w:rsidRPr="0009529B" w:rsidRDefault="0009529B" w:rsidP="0009529B">
      <w:pPr>
        <w:ind w:firstLine="350"/>
        <w:jc w:val="both"/>
        <w:rPr>
          <w:rFonts w:eastAsia="Courier New"/>
          <w:sz w:val="28"/>
          <w:szCs w:val="28"/>
        </w:rPr>
      </w:pPr>
      <w:r w:rsidRPr="0009529B">
        <w:rPr>
          <w:rFonts w:eastAsia="Courier New"/>
          <w:sz w:val="28"/>
          <w:szCs w:val="28"/>
        </w:rPr>
        <w:t>Наивно желать Гердту творческих успехов</w:t>
      </w:r>
      <w:r>
        <w:rPr>
          <w:rFonts w:eastAsia="Courier New"/>
          <w:sz w:val="28"/>
          <w:szCs w:val="28"/>
        </w:rPr>
        <w:t xml:space="preserve"> - </w:t>
      </w:r>
      <w:r w:rsidRPr="0009529B">
        <w:rPr>
          <w:rFonts w:eastAsia="Courier New"/>
          <w:sz w:val="28"/>
          <w:szCs w:val="28"/>
        </w:rPr>
        <w:t>он воплощение успеха. Пошло ратовать за вечную молодость</w:t>
      </w:r>
      <w:r>
        <w:rPr>
          <w:rFonts w:eastAsia="Courier New"/>
          <w:sz w:val="28"/>
          <w:szCs w:val="28"/>
        </w:rPr>
        <w:t xml:space="preserve"> - </w:t>
      </w:r>
      <w:r w:rsidRPr="0009529B">
        <w:rPr>
          <w:rFonts w:eastAsia="Courier New"/>
          <w:sz w:val="28"/>
          <w:szCs w:val="28"/>
        </w:rPr>
        <w:t xml:space="preserve">он моложе </w:t>
      </w:r>
      <w:proofErr w:type="gramStart"/>
      <w:r w:rsidRPr="0009529B">
        <w:rPr>
          <w:rFonts w:eastAsia="Courier New"/>
          <w:sz w:val="28"/>
          <w:szCs w:val="28"/>
        </w:rPr>
        <w:t>летних</w:t>
      </w:r>
      <w:proofErr w:type="gramEnd"/>
      <w:r w:rsidRPr="0009529B">
        <w:rPr>
          <w:rFonts w:eastAsia="Courier New"/>
          <w:sz w:val="28"/>
          <w:szCs w:val="28"/>
        </w:rPr>
        <w:t>. Надо пожелать нам всем помогать ему, не раздражать</w:t>
      </w:r>
      <w:r w:rsidR="003F0AB1">
        <w:rPr>
          <w:rFonts w:eastAsia="Courier New"/>
          <w:sz w:val="28"/>
          <w:szCs w:val="28"/>
        </w:rPr>
        <w:t xml:space="preserve"> </w:t>
      </w:r>
      <w:r w:rsidRPr="0009529B">
        <w:rPr>
          <w:rFonts w:eastAsia="Courier New"/>
          <w:sz w:val="28"/>
          <w:szCs w:val="28"/>
        </w:rPr>
        <w:t>его, беречь его, чтобы он, не дай Бог, не огорчился, разочаровавшись в нас, тех, ради которых он живёт и творит</w:t>
      </w:r>
      <w:proofErr w:type="gramStart"/>
      <w:r w:rsidRPr="0009529B">
        <w:rPr>
          <w:rFonts w:eastAsia="Courier New"/>
          <w:sz w:val="28"/>
          <w:szCs w:val="28"/>
        </w:rPr>
        <w:t>.(</w:t>
      </w:r>
      <w:proofErr w:type="gramEnd"/>
      <w:r w:rsidRPr="0009529B">
        <w:rPr>
          <w:rFonts w:eastAsia="Courier New"/>
          <w:sz w:val="28"/>
          <w:szCs w:val="28"/>
        </w:rPr>
        <w:t xml:space="preserve">А.А. Ширвиндт. </w:t>
      </w:r>
      <w:proofErr w:type="gramStart"/>
      <w:r w:rsidRPr="0009529B">
        <w:rPr>
          <w:rFonts w:eastAsia="Courier New"/>
          <w:sz w:val="28"/>
          <w:szCs w:val="28"/>
        </w:rPr>
        <w:t>Речь на юбилее 3.Е. Гердта)</w:t>
      </w:r>
      <w:proofErr w:type="gramEnd"/>
    </w:p>
    <w:p w:rsidR="0009529B" w:rsidRPr="0009529B" w:rsidRDefault="0009529B" w:rsidP="0009529B">
      <w:pPr>
        <w:rPr>
          <w:rFonts w:eastAsia="Courier New"/>
          <w:sz w:val="28"/>
          <w:szCs w:val="28"/>
        </w:rPr>
      </w:pPr>
    </w:p>
    <w:p w:rsidR="0009529B" w:rsidRPr="0009529B" w:rsidRDefault="0009529B" w:rsidP="0009529B">
      <w:pPr>
        <w:ind w:left="20" w:firstLine="346"/>
        <w:jc w:val="both"/>
        <w:rPr>
          <w:rFonts w:eastAsia="Courier New"/>
          <w:sz w:val="28"/>
          <w:szCs w:val="28"/>
        </w:rPr>
      </w:pPr>
      <w:r w:rsidRPr="0009529B">
        <w:rPr>
          <w:rFonts w:eastAsia="Courier New"/>
          <w:sz w:val="28"/>
          <w:szCs w:val="28"/>
        </w:rPr>
        <w:t xml:space="preserve">Таким образом, </w:t>
      </w:r>
      <w:proofErr w:type="spellStart"/>
      <w:r w:rsidRPr="0009529B">
        <w:rPr>
          <w:rFonts w:eastAsia="Courier New"/>
          <w:sz w:val="28"/>
          <w:szCs w:val="28"/>
        </w:rPr>
        <w:t>эпидейктическая</w:t>
      </w:r>
      <w:proofErr w:type="spellEnd"/>
      <w:r w:rsidRPr="0009529B">
        <w:rPr>
          <w:rFonts w:eastAsia="Courier New"/>
          <w:sz w:val="28"/>
          <w:szCs w:val="28"/>
        </w:rPr>
        <w:t xml:space="preserve"> речь, построенная должным образом, с использованием специальных речевых формул, помогает объединить, сплотить аудиторию, чтобы она почувствовала себя дружным, единым, согласованным коллективом, как бы неразрывным </w:t>
      </w:r>
      <w:proofErr w:type="spellStart"/>
      <w:r w:rsidRPr="0009529B">
        <w:rPr>
          <w:rFonts w:eastAsia="Courier New"/>
          <w:sz w:val="28"/>
          <w:szCs w:val="28"/>
        </w:rPr>
        <w:t>целым</w:t>
      </w:r>
      <w:proofErr w:type="gramStart"/>
      <w:r w:rsidRPr="0009529B">
        <w:rPr>
          <w:rFonts w:eastAsia="Courier New"/>
          <w:sz w:val="28"/>
          <w:szCs w:val="28"/>
        </w:rPr>
        <w:t>,а</w:t>
      </w:r>
      <w:proofErr w:type="spellEnd"/>
      <w:proofErr w:type="gramEnd"/>
      <w:r w:rsidRPr="0009529B">
        <w:rPr>
          <w:rFonts w:eastAsia="Courier New"/>
          <w:sz w:val="28"/>
          <w:szCs w:val="28"/>
        </w:rPr>
        <w:t xml:space="preserve"> также помогает приобщить аудиторию к мнению оратора.</w:t>
      </w:r>
      <w:bookmarkStart w:id="9" w:name="page302"/>
      <w:bookmarkEnd w:id="9"/>
    </w:p>
    <w:p w:rsidR="0009529B" w:rsidRPr="0009529B" w:rsidRDefault="0009529B" w:rsidP="0009529B">
      <w:pPr>
        <w:ind w:left="20" w:firstLine="346"/>
        <w:jc w:val="both"/>
        <w:rPr>
          <w:sz w:val="28"/>
          <w:szCs w:val="28"/>
        </w:rPr>
      </w:pPr>
      <w:r w:rsidRPr="0009529B">
        <w:rPr>
          <w:rFonts w:eastAsia="Courier New"/>
          <w:sz w:val="28"/>
          <w:szCs w:val="28"/>
        </w:rPr>
        <w:t>Как мы</w:t>
      </w:r>
      <w:r w:rsidR="003F0AB1">
        <w:rPr>
          <w:rFonts w:eastAsia="Courier New"/>
          <w:sz w:val="28"/>
          <w:szCs w:val="28"/>
        </w:rPr>
        <w:t xml:space="preserve"> </w:t>
      </w:r>
      <w:r w:rsidRPr="0009529B">
        <w:rPr>
          <w:rFonts w:eastAsia="Courier New"/>
          <w:sz w:val="28"/>
          <w:szCs w:val="28"/>
        </w:rPr>
        <w:t xml:space="preserve">видим, </w:t>
      </w:r>
      <w:proofErr w:type="spellStart"/>
      <w:r w:rsidRPr="0009529B">
        <w:rPr>
          <w:rFonts w:eastAsia="Courier New"/>
          <w:sz w:val="28"/>
          <w:szCs w:val="28"/>
        </w:rPr>
        <w:t>эпидейктическая</w:t>
      </w:r>
      <w:proofErr w:type="spellEnd"/>
      <w:r w:rsidRPr="0009529B">
        <w:rPr>
          <w:rFonts w:eastAsia="Courier New"/>
          <w:sz w:val="28"/>
          <w:szCs w:val="28"/>
        </w:rPr>
        <w:t xml:space="preserve"> речь строится таким </w:t>
      </w:r>
      <w:proofErr w:type="spellStart"/>
      <w:r w:rsidRPr="0009529B">
        <w:rPr>
          <w:rFonts w:eastAsia="Courier New"/>
          <w:sz w:val="28"/>
          <w:szCs w:val="28"/>
        </w:rPr>
        <w:t>образом</w:t>
      </w:r>
      <w:proofErr w:type="gramStart"/>
      <w:r w:rsidRPr="0009529B">
        <w:rPr>
          <w:rFonts w:eastAsia="Courier New"/>
          <w:sz w:val="28"/>
          <w:szCs w:val="28"/>
        </w:rPr>
        <w:t>,ч</w:t>
      </w:r>
      <w:proofErr w:type="gramEnd"/>
      <w:r w:rsidRPr="0009529B">
        <w:rPr>
          <w:rFonts w:eastAsia="Courier New"/>
          <w:sz w:val="28"/>
          <w:szCs w:val="28"/>
        </w:rPr>
        <w:t>тобы</w:t>
      </w:r>
      <w:proofErr w:type="spellEnd"/>
      <w:r w:rsidRPr="0009529B">
        <w:rPr>
          <w:rFonts w:eastAsia="Courier New"/>
          <w:sz w:val="28"/>
          <w:szCs w:val="28"/>
        </w:rPr>
        <w:t xml:space="preserve"> максимально возбудить эмоции слушателей, а значит, максимально воздействовать</w:t>
      </w:r>
      <w:r w:rsidR="00541328">
        <w:rPr>
          <w:rFonts w:eastAsia="Courier New"/>
          <w:sz w:val="28"/>
          <w:szCs w:val="28"/>
        </w:rPr>
        <w:t xml:space="preserve"> </w:t>
      </w:r>
      <w:r w:rsidRPr="0009529B">
        <w:rPr>
          <w:rFonts w:eastAsia="Courier New"/>
          <w:sz w:val="28"/>
          <w:szCs w:val="28"/>
        </w:rPr>
        <w:t xml:space="preserve">на них. Работа над структурой данного рода публичных выступлений соединяется с отбором лексических и стилистических средств. Данная работа может проводиться в нескольких направлениях. Одним из них является индуктивный метод, когда на основании анализа нескольких текстов (или видеозаписей) </w:t>
      </w:r>
      <w:proofErr w:type="spellStart"/>
      <w:r w:rsidRPr="0009529B">
        <w:rPr>
          <w:rFonts w:eastAsia="Courier New"/>
          <w:sz w:val="28"/>
          <w:szCs w:val="28"/>
        </w:rPr>
        <w:t>эпидейктических</w:t>
      </w:r>
      <w:proofErr w:type="spellEnd"/>
      <w:r w:rsidRPr="0009529B">
        <w:rPr>
          <w:rFonts w:eastAsia="Courier New"/>
          <w:sz w:val="28"/>
          <w:szCs w:val="28"/>
        </w:rPr>
        <w:t xml:space="preserve"> речей обучающиеся под руководством учителя делают выводы</w:t>
      </w:r>
      <w:r w:rsidR="003F0AB1">
        <w:rPr>
          <w:rFonts w:eastAsia="Courier New"/>
          <w:sz w:val="28"/>
          <w:szCs w:val="28"/>
        </w:rPr>
        <w:t xml:space="preserve"> </w:t>
      </w:r>
      <w:r w:rsidRPr="0009529B">
        <w:rPr>
          <w:rFonts w:eastAsia="Courier New"/>
          <w:sz w:val="28"/>
          <w:szCs w:val="28"/>
        </w:rPr>
        <w:t xml:space="preserve">о структуре </w:t>
      </w:r>
      <w:proofErr w:type="spellStart"/>
      <w:r w:rsidRPr="0009529B">
        <w:rPr>
          <w:rFonts w:eastAsia="Courier New"/>
          <w:sz w:val="28"/>
          <w:szCs w:val="28"/>
        </w:rPr>
        <w:t>эпидейктической</w:t>
      </w:r>
      <w:proofErr w:type="spellEnd"/>
      <w:r w:rsidRPr="0009529B">
        <w:rPr>
          <w:rFonts w:eastAsia="Courier New"/>
          <w:sz w:val="28"/>
          <w:szCs w:val="28"/>
        </w:rPr>
        <w:t xml:space="preserve"> речи. Другое направление работы состоит в том, что обучающиеся</w:t>
      </w:r>
      <w:r>
        <w:rPr>
          <w:rFonts w:eastAsia="Courier New"/>
          <w:sz w:val="28"/>
          <w:szCs w:val="28"/>
        </w:rPr>
        <w:t xml:space="preserve"> - </w:t>
      </w:r>
      <w:r w:rsidRPr="0009529B">
        <w:rPr>
          <w:rFonts w:eastAsia="Courier New"/>
          <w:sz w:val="28"/>
          <w:szCs w:val="28"/>
        </w:rPr>
        <w:t>на основе знаний структуры публичного выступления</w:t>
      </w:r>
    </w:p>
    <w:p w:rsidR="0009529B" w:rsidRPr="0009529B" w:rsidRDefault="0009529B" w:rsidP="0009529B">
      <w:pPr>
        <w:rPr>
          <w:sz w:val="28"/>
          <w:szCs w:val="28"/>
        </w:rPr>
      </w:pPr>
    </w:p>
    <w:p w:rsidR="0009529B" w:rsidRPr="0009529B" w:rsidRDefault="0009529B" w:rsidP="0009529B">
      <w:pPr>
        <w:numPr>
          <w:ilvl w:val="0"/>
          <w:numId w:val="11"/>
        </w:numPr>
        <w:tabs>
          <w:tab w:val="left" w:pos="193"/>
        </w:tabs>
        <w:ind w:left="20" w:firstLine="8"/>
        <w:jc w:val="both"/>
        <w:rPr>
          <w:rFonts w:eastAsia="Courier New"/>
          <w:sz w:val="28"/>
          <w:szCs w:val="28"/>
        </w:rPr>
      </w:pPr>
      <w:proofErr w:type="gramStart"/>
      <w:r w:rsidRPr="0009529B">
        <w:rPr>
          <w:rFonts w:eastAsia="Courier New"/>
          <w:sz w:val="28"/>
          <w:szCs w:val="28"/>
        </w:rPr>
        <w:t>целом</w:t>
      </w:r>
      <w:proofErr w:type="gramEnd"/>
      <w:r w:rsidRPr="0009529B">
        <w:rPr>
          <w:rFonts w:eastAsia="Courier New"/>
          <w:sz w:val="28"/>
          <w:szCs w:val="28"/>
        </w:rPr>
        <w:t xml:space="preserve"> и сведений о жанре </w:t>
      </w:r>
      <w:proofErr w:type="spellStart"/>
      <w:r w:rsidRPr="0009529B">
        <w:rPr>
          <w:rFonts w:eastAsia="Courier New"/>
          <w:sz w:val="28"/>
          <w:szCs w:val="28"/>
        </w:rPr>
        <w:t>эпидейктической</w:t>
      </w:r>
      <w:proofErr w:type="spellEnd"/>
      <w:r w:rsidRPr="0009529B">
        <w:rPr>
          <w:rFonts w:eastAsia="Courier New"/>
          <w:sz w:val="28"/>
          <w:szCs w:val="28"/>
        </w:rPr>
        <w:t xml:space="preserve"> речи (новых для них)</w:t>
      </w:r>
      <w:r>
        <w:rPr>
          <w:rFonts w:eastAsia="Courier New"/>
          <w:sz w:val="28"/>
          <w:szCs w:val="28"/>
        </w:rPr>
        <w:t xml:space="preserve"> - </w:t>
      </w:r>
      <w:r w:rsidRPr="0009529B">
        <w:rPr>
          <w:rFonts w:eastAsia="Courier New"/>
          <w:sz w:val="28"/>
          <w:szCs w:val="28"/>
        </w:rPr>
        <w:t xml:space="preserve">получают новое знание, а именно знание о структуре </w:t>
      </w:r>
      <w:proofErr w:type="spellStart"/>
      <w:r w:rsidRPr="0009529B">
        <w:rPr>
          <w:rFonts w:eastAsia="Courier New"/>
          <w:sz w:val="28"/>
          <w:szCs w:val="28"/>
        </w:rPr>
        <w:t>эпидейктической</w:t>
      </w:r>
      <w:proofErr w:type="spellEnd"/>
      <w:r w:rsidRPr="0009529B">
        <w:rPr>
          <w:rFonts w:eastAsia="Courier New"/>
          <w:sz w:val="28"/>
          <w:szCs w:val="28"/>
        </w:rPr>
        <w:t xml:space="preserve"> речи. Ещё одно направление</w:t>
      </w:r>
      <w:r>
        <w:rPr>
          <w:rFonts w:eastAsia="Courier New"/>
          <w:sz w:val="28"/>
          <w:szCs w:val="28"/>
        </w:rPr>
        <w:t xml:space="preserve"> - </w:t>
      </w:r>
      <w:r w:rsidRPr="0009529B">
        <w:rPr>
          <w:rFonts w:eastAsia="Courier New"/>
          <w:sz w:val="28"/>
          <w:szCs w:val="28"/>
        </w:rPr>
        <w:t>дедуктивный метод</w:t>
      </w:r>
      <w:r>
        <w:rPr>
          <w:rFonts w:eastAsia="Courier New"/>
          <w:sz w:val="28"/>
          <w:szCs w:val="28"/>
        </w:rPr>
        <w:t xml:space="preserve"> - </w:t>
      </w:r>
      <w:r w:rsidRPr="0009529B">
        <w:rPr>
          <w:rFonts w:eastAsia="Courier New"/>
          <w:sz w:val="28"/>
          <w:szCs w:val="28"/>
        </w:rPr>
        <w:t xml:space="preserve">предполагает предъявление </w:t>
      </w:r>
      <w:proofErr w:type="gramStart"/>
      <w:r w:rsidRPr="0009529B">
        <w:rPr>
          <w:rFonts w:eastAsia="Courier New"/>
          <w:sz w:val="28"/>
          <w:szCs w:val="28"/>
        </w:rPr>
        <w:t>педагогом</w:t>
      </w:r>
      <w:proofErr w:type="gramEnd"/>
      <w:r w:rsidRPr="0009529B">
        <w:rPr>
          <w:rFonts w:eastAsia="Courier New"/>
          <w:sz w:val="28"/>
          <w:szCs w:val="28"/>
        </w:rPr>
        <w:t xml:space="preserve"> обучающимся готовой структуры </w:t>
      </w:r>
      <w:proofErr w:type="spellStart"/>
      <w:r w:rsidRPr="0009529B">
        <w:rPr>
          <w:rFonts w:eastAsia="Courier New"/>
          <w:sz w:val="28"/>
          <w:szCs w:val="28"/>
        </w:rPr>
        <w:t>эпидейктической</w:t>
      </w:r>
      <w:proofErr w:type="spellEnd"/>
      <w:r w:rsidRPr="0009529B">
        <w:rPr>
          <w:rFonts w:eastAsia="Courier New"/>
          <w:sz w:val="28"/>
          <w:szCs w:val="28"/>
        </w:rPr>
        <w:t xml:space="preserve"> речи, на </w:t>
      </w:r>
      <w:r w:rsidRPr="0009529B">
        <w:rPr>
          <w:rFonts w:eastAsia="Courier New"/>
          <w:sz w:val="28"/>
          <w:szCs w:val="28"/>
        </w:rPr>
        <w:lastRenderedPageBreak/>
        <w:t>основании которой они в дальнейшем анализируют</w:t>
      </w:r>
      <w:r w:rsidR="003F0AB1">
        <w:rPr>
          <w:rFonts w:eastAsia="Courier New"/>
          <w:sz w:val="28"/>
          <w:szCs w:val="28"/>
        </w:rPr>
        <w:t xml:space="preserve"> </w:t>
      </w:r>
      <w:r w:rsidRPr="0009529B">
        <w:rPr>
          <w:rFonts w:eastAsia="Courier New"/>
          <w:sz w:val="28"/>
          <w:szCs w:val="28"/>
        </w:rPr>
        <w:t xml:space="preserve">напечатанные и/или записанные </w:t>
      </w:r>
      <w:proofErr w:type="spellStart"/>
      <w:r w:rsidRPr="0009529B">
        <w:rPr>
          <w:rFonts w:eastAsia="Courier New"/>
          <w:sz w:val="28"/>
          <w:szCs w:val="28"/>
        </w:rPr>
        <w:t>эпидейктические</w:t>
      </w:r>
      <w:proofErr w:type="spellEnd"/>
      <w:r w:rsidR="003F0AB1">
        <w:rPr>
          <w:rFonts w:eastAsia="Courier New"/>
          <w:sz w:val="28"/>
          <w:szCs w:val="28"/>
        </w:rPr>
        <w:t xml:space="preserve"> </w:t>
      </w:r>
      <w:r w:rsidRPr="0009529B">
        <w:rPr>
          <w:rFonts w:eastAsia="Courier New"/>
          <w:sz w:val="28"/>
          <w:szCs w:val="28"/>
        </w:rPr>
        <w:t>речи.</w:t>
      </w:r>
    </w:p>
    <w:p w:rsidR="0009529B" w:rsidRPr="0009529B" w:rsidRDefault="0009529B" w:rsidP="0009529B">
      <w:pPr>
        <w:rPr>
          <w:sz w:val="28"/>
          <w:szCs w:val="28"/>
        </w:rPr>
      </w:pPr>
    </w:p>
    <w:p w:rsidR="0009529B" w:rsidRPr="0009529B" w:rsidRDefault="0009529B" w:rsidP="003F0AB1">
      <w:pPr>
        <w:ind w:right="20" w:firstLine="709"/>
        <w:jc w:val="both"/>
        <w:rPr>
          <w:rFonts w:eastAsia="Courier New"/>
          <w:sz w:val="28"/>
          <w:szCs w:val="28"/>
        </w:rPr>
      </w:pPr>
      <w:r w:rsidRPr="0009529B">
        <w:rPr>
          <w:rFonts w:eastAsia="Courier New"/>
          <w:sz w:val="28"/>
          <w:szCs w:val="28"/>
        </w:rPr>
        <w:t xml:space="preserve">Правила построения и произнесения </w:t>
      </w:r>
      <w:proofErr w:type="spellStart"/>
      <w:r w:rsidRPr="0009529B">
        <w:rPr>
          <w:rFonts w:eastAsia="Courier New"/>
          <w:sz w:val="28"/>
          <w:szCs w:val="28"/>
        </w:rPr>
        <w:t>эпидейктической</w:t>
      </w:r>
      <w:proofErr w:type="spellEnd"/>
      <w:r w:rsidRPr="0009529B">
        <w:rPr>
          <w:rFonts w:eastAsia="Courier New"/>
          <w:sz w:val="28"/>
          <w:szCs w:val="28"/>
        </w:rPr>
        <w:t xml:space="preserve"> речи были сформулированы ещё в Античности. Аристотель утверждал, что хвалить нужно то, что больше всего ценится</w:t>
      </w:r>
      <w:r w:rsidR="003F0AB1">
        <w:rPr>
          <w:rFonts w:eastAsia="Courier New"/>
          <w:sz w:val="28"/>
          <w:szCs w:val="28"/>
        </w:rPr>
        <w:t xml:space="preserve"> в </w:t>
      </w:r>
      <w:r w:rsidRPr="0009529B">
        <w:rPr>
          <w:rFonts w:eastAsia="Courier New"/>
          <w:sz w:val="28"/>
          <w:szCs w:val="28"/>
        </w:rPr>
        <w:t xml:space="preserve">обществе; законы </w:t>
      </w:r>
      <w:proofErr w:type="spellStart"/>
      <w:r w:rsidRPr="0009529B">
        <w:rPr>
          <w:rFonts w:eastAsia="Courier New"/>
          <w:sz w:val="28"/>
          <w:szCs w:val="28"/>
        </w:rPr>
        <w:t>эпидейктической</w:t>
      </w:r>
      <w:proofErr w:type="spellEnd"/>
      <w:r w:rsidRPr="0009529B">
        <w:rPr>
          <w:rFonts w:eastAsia="Courier New"/>
          <w:sz w:val="28"/>
          <w:szCs w:val="28"/>
        </w:rPr>
        <w:t xml:space="preserve"> речи требуют усиления</w:t>
      </w:r>
      <w:r w:rsidR="003F0AB1">
        <w:rPr>
          <w:rFonts w:eastAsia="Courier New"/>
          <w:sz w:val="28"/>
          <w:szCs w:val="28"/>
        </w:rPr>
        <w:t xml:space="preserve"> </w:t>
      </w:r>
      <w:r w:rsidRPr="0009529B">
        <w:rPr>
          <w:rFonts w:eastAsia="Courier New"/>
          <w:sz w:val="28"/>
          <w:szCs w:val="28"/>
        </w:rPr>
        <w:t xml:space="preserve">и преувеличения; оратор должен использовать сравнение действий восхваляемого либо с поступками героев прошлого, либо с действиями обычных людей, чтобы выделить на этом фоне его заслуги; случайно совершённый поступок древние представляли как осуществлённый обдуманно. Первое правило соотносится с риторической категорией </w:t>
      </w:r>
      <w:proofErr w:type="spellStart"/>
      <w:r w:rsidRPr="0009529B">
        <w:rPr>
          <w:rFonts w:eastAsia="Courier New"/>
          <w:sz w:val="28"/>
          <w:szCs w:val="28"/>
        </w:rPr>
        <w:t>этоса</w:t>
      </w:r>
      <w:proofErr w:type="spellEnd"/>
      <w:r w:rsidRPr="0009529B">
        <w:rPr>
          <w:rFonts w:eastAsia="Courier New"/>
          <w:sz w:val="28"/>
          <w:szCs w:val="28"/>
        </w:rPr>
        <w:t>; второе</w:t>
      </w:r>
      <w:r>
        <w:rPr>
          <w:rFonts w:eastAsia="Courier New"/>
          <w:sz w:val="28"/>
          <w:szCs w:val="28"/>
        </w:rPr>
        <w:t xml:space="preserve"> - </w:t>
      </w:r>
      <w:r w:rsidRPr="0009529B">
        <w:rPr>
          <w:rFonts w:eastAsia="Courier New"/>
          <w:sz w:val="28"/>
          <w:szCs w:val="28"/>
        </w:rPr>
        <w:t>с категорией пафоса; третье и четвёртое</w:t>
      </w:r>
      <w:r>
        <w:rPr>
          <w:rFonts w:eastAsia="Courier New"/>
          <w:sz w:val="28"/>
          <w:szCs w:val="28"/>
        </w:rPr>
        <w:t xml:space="preserve"> - </w:t>
      </w:r>
      <w:r w:rsidRPr="0009529B">
        <w:rPr>
          <w:rFonts w:eastAsia="Courier New"/>
          <w:sz w:val="28"/>
          <w:szCs w:val="28"/>
        </w:rPr>
        <w:t>с логосом.</w:t>
      </w:r>
    </w:p>
    <w:p w:rsidR="0009529B" w:rsidRPr="0009529B" w:rsidRDefault="0009529B" w:rsidP="0009529B">
      <w:pPr>
        <w:ind w:right="20" w:firstLine="350"/>
        <w:jc w:val="both"/>
        <w:rPr>
          <w:rFonts w:eastAsia="Courier New"/>
          <w:sz w:val="28"/>
          <w:szCs w:val="28"/>
        </w:rPr>
      </w:pPr>
      <w:r w:rsidRPr="0009529B">
        <w:rPr>
          <w:rFonts w:eastAsia="Courier New"/>
          <w:sz w:val="28"/>
          <w:szCs w:val="28"/>
        </w:rPr>
        <w:t xml:space="preserve">Преувеличение, принятое в </w:t>
      </w:r>
      <w:proofErr w:type="spellStart"/>
      <w:r w:rsidRPr="0009529B">
        <w:rPr>
          <w:rFonts w:eastAsia="Courier New"/>
          <w:sz w:val="28"/>
          <w:szCs w:val="28"/>
        </w:rPr>
        <w:t>эпидейктической</w:t>
      </w:r>
      <w:proofErr w:type="spellEnd"/>
      <w:r w:rsidRPr="0009529B">
        <w:rPr>
          <w:rFonts w:eastAsia="Courier New"/>
          <w:sz w:val="28"/>
          <w:szCs w:val="28"/>
        </w:rPr>
        <w:t xml:space="preserve"> речи, нельзя относить к ложности, неискренности </w:t>
      </w:r>
      <w:proofErr w:type="gramStart"/>
      <w:r w:rsidRPr="0009529B">
        <w:rPr>
          <w:rFonts w:eastAsia="Courier New"/>
          <w:sz w:val="28"/>
          <w:szCs w:val="28"/>
        </w:rPr>
        <w:t>говорящего</w:t>
      </w:r>
      <w:proofErr w:type="gramEnd"/>
      <w:r w:rsidRPr="0009529B">
        <w:rPr>
          <w:rFonts w:eastAsia="Courier New"/>
          <w:sz w:val="28"/>
          <w:szCs w:val="28"/>
        </w:rPr>
        <w:t>. Существует несколько объяснений необходимости возвеличивания, восхваления, превознесения предмета речи (человека или какого</w:t>
      </w:r>
      <w:r w:rsidR="003F0AB1">
        <w:rPr>
          <w:rFonts w:eastAsia="Courier New"/>
          <w:sz w:val="28"/>
          <w:szCs w:val="28"/>
        </w:rPr>
        <w:t>-</w:t>
      </w:r>
      <w:r w:rsidRPr="0009529B">
        <w:rPr>
          <w:rFonts w:eastAsia="Courier New"/>
          <w:sz w:val="28"/>
          <w:szCs w:val="28"/>
        </w:rPr>
        <w:t>либо объекта). Во</w:t>
      </w:r>
      <w:r w:rsidR="003F0AB1">
        <w:rPr>
          <w:rFonts w:eastAsia="Courier New"/>
          <w:sz w:val="28"/>
          <w:szCs w:val="28"/>
        </w:rPr>
        <w:t>-</w:t>
      </w:r>
      <w:r w:rsidRPr="0009529B">
        <w:rPr>
          <w:rFonts w:eastAsia="Courier New"/>
          <w:sz w:val="28"/>
          <w:szCs w:val="28"/>
        </w:rPr>
        <w:t>первых, таковы законы данного жанра, такова принятая в речевой традиции условность. Во</w:t>
      </w:r>
      <w:r w:rsidR="003F0AB1">
        <w:rPr>
          <w:rFonts w:eastAsia="Courier New"/>
          <w:sz w:val="28"/>
          <w:szCs w:val="28"/>
        </w:rPr>
        <w:t>-</w:t>
      </w:r>
      <w:r w:rsidRPr="0009529B">
        <w:rPr>
          <w:rFonts w:eastAsia="Courier New"/>
          <w:sz w:val="28"/>
          <w:szCs w:val="28"/>
        </w:rPr>
        <w:t xml:space="preserve">вторых, результатом </w:t>
      </w:r>
      <w:proofErr w:type="spellStart"/>
      <w:r w:rsidRPr="0009529B">
        <w:rPr>
          <w:rFonts w:eastAsia="Courier New"/>
          <w:sz w:val="28"/>
          <w:szCs w:val="28"/>
        </w:rPr>
        <w:t>эпидейктической</w:t>
      </w:r>
      <w:proofErr w:type="spellEnd"/>
      <w:r w:rsidRPr="0009529B">
        <w:rPr>
          <w:rFonts w:eastAsia="Courier New"/>
          <w:sz w:val="28"/>
          <w:szCs w:val="28"/>
        </w:rPr>
        <w:t xml:space="preserve"> речи должно стать возбуждение эмоций слушателей, чего невозможно достичь без употребления специального ораторского пафоса, т.е. страстного во</w:t>
      </w:r>
      <w:bookmarkStart w:id="10" w:name="page303"/>
      <w:bookmarkEnd w:id="10"/>
      <w:r w:rsidRPr="0009529B">
        <w:rPr>
          <w:rFonts w:eastAsia="Courier New"/>
          <w:sz w:val="28"/>
          <w:szCs w:val="28"/>
        </w:rPr>
        <w:t>одушевления, подъёма оратора, использующего риторические средства воздействия, в том числе и гиперболу (преувеличение)</w:t>
      </w:r>
      <w:proofErr w:type="gramStart"/>
      <w:r w:rsidRPr="0009529B">
        <w:rPr>
          <w:rFonts w:eastAsia="Courier New"/>
          <w:sz w:val="28"/>
          <w:szCs w:val="28"/>
        </w:rPr>
        <w:t>,а</w:t>
      </w:r>
      <w:proofErr w:type="gramEnd"/>
      <w:r w:rsidRPr="0009529B">
        <w:rPr>
          <w:rFonts w:eastAsia="Courier New"/>
          <w:sz w:val="28"/>
          <w:szCs w:val="28"/>
        </w:rPr>
        <w:t xml:space="preserve"> где необходимо</w:t>
      </w:r>
      <w:r>
        <w:rPr>
          <w:rFonts w:eastAsia="Courier New"/>
          <w:sz w:val="28"/>
          <w:szCs w:val="28"/>
        </w:rPr>
        <w:t xml:space="preserve"> - </w:t>
      </w:r>
      <w:r w:rsidRPr="0009529B">
        <w:rPr>
          <w:rFonts w:eastAsia="Courier New"/>
          <w:sz w:val="28"/>
          <w:szCs w:val="28"/>
        </w:rPr>
        <w:t>и литоту (преуменьшение). В</w:t>
      </w:r>
      <w:r w:rsidR="003F0AB1">
        <w:rPr>
          <w:rFonts w:eastAsia="Courier New"/>
          <w:sz w:val="28"/>
          <w:szCs w:val="28"/>
        </w:rPr>
        <w:t>-</w:t>
      </w:r>
      <w:r w:rsidRPr="0009529B">
        <w:rPr>
          <w:rFonts w:eastAsia="Courier New"/>
          <w:sz w:val="28"/>
          <w:szCs w:val="28"/>
        </w:rPr>
        <w:t xml:space="preserve">третьих, </w:t>
      </w:r>
      <w:proofErr w:type="spellStart"/>
      <w:r w:rsidRPr="0009529B">
        <w:rPr>
          <w:rFonts w:eastAsia="Courier New"/>
          <w:sz w:val="28"/>
          <w:szCs w:val="28"/>
        </w:rPr>
        <w:t>эпидейктическая</w:t>
      </w:r>
      <w:proofErr w:type="spellEnd"/>
      <w:r w:rsidRPr="0009529B">
        <w:rPr>
          <w:rFonts w:eastAsia="Courier New"/>
          <w:sz w:val="28"/>
          <w:szCs w:val="28"/>
        </w:rPr>
        <w:t xml:space="preserve"> речь призвана побуждать слушателей к высоким мыслям и поступкам, поэтому она закономерно демонстрирует деяния объекта речи, побуждая следовать его примеру, предписывая позитивный нравственный сценарий для всех собравшихся. </w:t>
      </w:r>
      <w:proofErr w:type="spellStart"/>
      <w:r w:rsidRPr="0009529B">
        <w:rPr>
          <w:rFonts w:eastAsia="Courier New"/>
          <w:sz w:val="28"/>
          <w:szCs w:val="28"/>
        </w:rPr>
        <w:t>Эпидейктическая</w:t>
      </w:r>
      <w:proofErr w:type="spellEnd"/>
      <w:r w:rsidRPr="0009529B">
        <w:rPr>
          <w:rFonts w:eastAsia="Courier New"/>
          <w:sz w:val="28"/>
          <w:szCs w:val="28"/>
        </w:rPr>
        <w:t xml:space="preserve"> речь может выступить неким стимулом для слушателей, помогающим им повысить самооценку, поверить в себя, вдохновиться на добрые</w:t>
      </w:r>
      <w:r w:rsidR="003F0AB1">
        <w:rPr>
          <w:rFonts w:eastAsia="Courier New"/>
          <w:sz w:val="28"/>
          <w:szCs w:val="28"/>
        </w:rPr>
        <w:t xml:space="preserve"> </w:t>
      </w:r>
      <w:r w:rsidRPr="0009529B">
        <w:rPr>
          <w:rFonts w:eastAsia="Courier New"/>
          <w:sz w:val="28"/>
          <w:szCs w:val="28"/>
        </w:rPr>
        <w:t>дела. Таким образом, согласно высказыванию Франсуа де Ларошфуко, «жажда заслужить расточаемые нам похвалы укрепляет нашу добродетель».</w:t>
      </w:r>
    </w:p>
    <w:p w:rsidR="0009529B" w:rsidRPr="0009529B" w:rsidRDefault="0009529B" w:rsidP="0009529B">
      <w:pPr>
        <w:rPr>
          <w:sz w:val="28"/>
          <w:szCs w:val="28"/>
        </w:rPr>
      </w:pPr>
    </w:p>
    <w:p w:rsidR="0009529B" w:rsidRPr="0009529B" w:rsidRDefault="00541328" w:rsidP="0009529B">
      <w:pPr>
        <w:numPr>
          <w:ilvl w:val="0"/>
          <w:numId w:val="13"/>
        </w:numPr>
        <w:tabs>
          <w:tab w:val="left" w:pos="552"/>
        </w:tabs>
        <w:ind w:firstLine="348"/>
        <w:jc w:val="both"/>
        <w:rPr>
          <w:rFonts w:eastAsia="Courier New"/>
          <w:sz w:val="28"/>
          <w:szCs w:val="28"/>
        </w:rPr>
      </w:pPr>
      <w:r>
        <w:rPr>
          <w:rFonts w:eastAsia="Courier New"/>
          <w:sz w:val="28"/>
          <w:szCs w:val="28"/>
        </w:rPr>
        <w:t xml:space="preserve">, </w:t>
      </w:r>
      <w:r w:rsidR="0009529B" w:rsidRPr="0009529B">
        <w:rPr>
          <w:rFonts w:eastAsia="Courier New"/>
          <w:sz w:val="28"/>
          <w:szCs w:val="28"/>
        </w:rPr>
        <w:t>конечно же</w:t>
      </w:r>
      <w:r>
        <w:rPr>
          <w:rFonts w:eastAsia="Courier New"/>
          <w:sz w:val="28"/>
          <w:szCs w:val="28"/>
        </w:rPr>
        <w:t>,</w:t>
      </w:r>
      <w:r w:rsidR="0009529B" w:rsidRPr="0009529B">
        <w:rPr>
          <w:rFonts w:eastAsia="Courier New"/>
          <w:sz w:val="28"/>
          <w:szCs w:val="28"/>
        </w:rPr>
        <w:t xml:space="preserve"> самым главным правилом для оратора, приступающего к </w:t>
      </w:r>
      <w:proofErr w:type="spellStart"/>
      <w:r w:rsidR="0009529B" w:rsidRPr="0009529B">
        <w:rPr>
          <w:rFonts w:eastAsia="Courier New"/>
          <w:sz w:val="28"/>
          <w:szCs w:val="28"/>
        </w:rPr>
        <w:t>эпидейктической</w:t>
      </w:r>
      <w:proofErr w:type="spellEnd"/>
      <w:r w:rsidR="0009529B" w:rsidRPr="0009529B">
        <w:rPr>
          <w:rFonts w:eastAsia="Courier New"/>
          <w:sz w:val="28"/>
          <w:szCs w:val="28"/>
        </w:rPr>
        <w:t xml:space="preserve"> речи, является, как говорили раньше, благорасположение говорящего к предмету речи, которое позволяет искренне восхититься им и возбудить в слушателях желаемую эмоциональную реакцию. Необходимо обратить внимание обучающихся не только на предмет </w:t>
      </w:r>
      <w:proofErr w:type="spellStart"/>
      <w:r w:rsidR="0009529B" w:rsidRPr="0009529B">
        <w:rPr>
          <w:rFonts w:eastAsia="Courier New"/>
          <w:sz w:val="28"/>
          <w:szCs w:val="28"/>
        </w:rPr>
        <w:t>речи</w:t>
      </w:r>
      <w:proofErr w:type="gramStart"/>
      <w:r w:rsidR="0009529B" w:rsidRPr="0009529B">
        <w:rPr>
          <w:rFonts w:eastAsia="Courier New"/>
          <w:sz w:val="28"/>
          <w:szCs w:val="28"/>
        </w:rPr>
        <w:t>,н</w:t>
      </w:r>
      <w:proofErr w:type="gramEnd"/>
      <w:r w:rsidR="0009529B" w:rsidRPr="0009529B">
        <w:rPr>
          <w:rFonts w:eastAsia="Courier New"/>
          <w:sz w:val="28"/>
          <w:szCs w:val="28"/>
        </w:rPr>
        <w:t>о</w:t>
      </w:r>
      <w:proofErr w:type="spellEnd"/>
      <w:r w:rsidR="0009529B" w:rsidRPr="0009529B">
        <w:rPr>
          <w:rFonts w:eastAsia="Courier New"/>
          <w:sz w:val="28"/>
          <w:szCs w:val="28"/>
        </w:rPr>
        <w:t xml:space="preserve"> и на причину похвалы. В </w:t>
      </w:r>
      <w:proofErr w:type="spellStart"/>
      <w:r w:rsidR="0009529B" w:rsidRPr="0009529B">
        <w:rPr>
          <w:rFonts w:eastAsia="Courier New"/>
          <w:sz w:val="28"/>
          <w:szCs w:val="28"/>
        </w:rPr>
        <w:t>эпидейктической</w:t>
      </w:r>
      <w:proofErr w:type="spellEnd"/>
      <w:r w:rsidR="0009529B" w:rsidRPr="0009529B">
        <w:rPr>
          <w:rFonts w:eastAsia="Courier New"/>
          <w:sz w:val="28"/>
          <w:szCs w:val="28"/>
        </w:rPr>
        <w:t xml:space="preserve"> речи принято воздавать хвалу за </w:t>
      </w:r>
      <w:proofErr w:type="spellStart"/>
      <w:r w:rsidR="0009529B" w:rsidRPr="0009529B">
        <w:rPr>
          <w:rFonts w:eastAsia="Courier New"/>
          <w:sz w:val="28"/>
          <w:szCs w:val="28"/>
        </w:rPr>
        <w:t>добродетель</w:t>
      </w:r>
      <w:proofErr w:type="gramStart"/>
      <w:r w:rsidR="0009529B" w:rsidRPr="0009529B">
        <w:rPr>
          <w:rFonts w:eastAsia="Courier New"/>
          <w:sz w:val="28"/>
          <w:szCs w:val="28"/>
        </w:rPr>
        <w:t>,т</w:t>
      </w:r>
      <w:proofErr w:type="gramEnd"/>
      <w:r w:rsidR="0009529B" w:rsidRPr="0009529B">
        <w:rPr>
          <w:rFonts w:eastAsia="Courier New"/>
          <w:sz w:val="28"/>
          <w:szCs w:val="28"/>
        </w:rPr>
        <w:t>.е</w:t>
      </w:r>
      <w:proofErr w:type="spellEnd"/>
      <w:r w:rsidR="0009529B" w:rsidRPr="0009529B">
        <w:rPr>
          <w:rFonts w:eastAsia="Courier New"/>
          <w:sz w:val="28"/>
          <w:szCs w:val="28"/>
        </w:rPr>
        <w:t xml:space="preserve">. за способность оказывать благодеяние, проявлять мужество, благоразумие, справедливость, рассудительность, мудрость, великодушие, бескорыстие, </w:t>
      </w:r>
      <w:proofErr w:type="spellStart"/>
      <w:r w:rsidR="0009529B" w:rsidRPr="0009529B">
        <w:rPr>
          <w:rFonts w:eastAsia="Courier New"/>
          <w:sz w:val="28"/>
          <w:szCs w:val="28"/>
        </w:rPr>
        <w:t>шедрость</w:t>
      </w:r>
      <w:proofErr w:type="spellEnd"/>
      <w:r w:rsidR="0009529B" w:rsidRPr="0009529B">
        <w:rPr>
          <w:rFonts w:eastAsia="Courier New"/>
          <w:sz w:val="28"/>
          <w:szCs w:val="28"/>
        </w:rPr>
        <w:t xml:space="preserve">, кротость и другие положительные качества; за то, что «достойно славы предков» (исторические лица и события, традиционные </w:t>
      </w:r>
      <w:proofErr w:type="spellStart"/>
      <w:r w:rsidR="0009529B" w:rsidRPr="0009529B">
        <w:rPr>
          <w:rFonts w:eastAsia="Courier New"/>
          <w:sz w:val="28"/>
          <w:szCs w:val="28"/>
        </w:rPr>
        <w:t>ценностии</w:t>
      </w:r>
      <w:proofErr w:type="spellEnd"/>
      <w:r w:rsidR="0009529B" w:rsidRPr="0009529B">
        <w:rPr>
          <w:rFonts w:eastAsia="Courier New"/>
          <w:sz w:val="28"/>
          <w:szCs w:val="28"/>
        </w:rPr>
        <w:t xml:space="preserve"> т.п.); за деяния, поступки в свете того блага, того добра, которые они принесли обществу, коллективу; за всё, что совершено</w:t>
      </w:r>
      <w:r w:rsidR="003F0AB1">
        <w:rPr>
          <w:rFonts w:eastAsia="Courier New"/>
          <w:sz w:val="28"/>
          <w:szCs w:val="28"/>
        </w:rPr>
        <w:t xml:space="preserve"> </w:t>
      </w:r>
      <w:r w:rsidR="0009529B" w:rsidRPr="0009529B">
        <w:rPr>
          <w:rFonts w:eastAsia="Courier New"/>
          <w:sz w:val="28"/>
          <w:szCs w:val="28"/>
        </w:rPr>
        <w:t>для других.</w:t>
      </w:r>
    </w:p>
    <w:p w:rsidR="0009529B" w:rsidRPr="0009529B" w:rsidRDefault="0009529B" w:rsidP="0009529B">
      <w:pPr>
        <w:rPr>
          <w:rFonts w:eastAsia="Courier New"/>
          <w:sz w:val="28"/>
          <w:szCs w:val="28"/>
        </w:rPr>
      </w:pPr>
    </w:p>
    <w:p w:rsidR="0009529B" w:rsidRPr="0009529B" w:rsidRDefault="0009529B" w:rsidP="0009529B">
      <w:pPr>
        <w:ind w:right="20" w:firstLine="350"/>
        <w:jc w:val="both"/>
        <w:rPr>
          <w:rFonts w:eastAsia="Courier New"/>
          <w:sz w:val="28"/>
          <w:szCs w:val="28"/>
        </w:rPr>
      </w:pPr>
      <w:r w:rsidRPr="0009529B">
        <w:rPr>
          <w:rFonts w:eastAsia="Courier New"/>
          <w:sz w:val="28"/>
          <w:szCs w:val="28"/>
        </w:rPr>
        <w:lastRenderedPageBreak/>
        <w:t>«Из поступков прекрасны те, которые</w:t>
      </w:r>
      <w:r w:rsidR="003F0AB1">
        <w:rPr>
          <w:rFonts w:eastAsia="Courier New"/>
          <w:sz w:val="28"/>
          <w:szCs w:val="28"/>
        </w:rPr>
        <w:t xml:space="preserve"> </w:t>
      </w:r>
      <w:r w:rsidRPr="0009529B">
        <w:rPr>
          <w:rFonts w:eastAsia="Courier New"/>
          <w:sz w:val="28"/>
          <w:szCs w:val="28"/>
        </w:rPr>
        <w:t xml:space="preserve">человек совершает, имея в виду нечто </w:t>
      </w:r>
      <w:proofErr w:type="spellStart"/>
      <w:r w:rsidRPr="0009529B">
        <w:rPr>
          <w:rFonts w:eastAsia="Courier New"/>
          <w:sz w:val="28"/>
          <w:szCs w:val="28"/>
        </w:rPr>
        <w:t>желательное</w:t>
      </w:r>
      <w:proofErr w:type="gramStart"/>
      <w:r w:rsidRPr="0009529B">
        <w:rPr>
          <w:rFonts w:eastAsia="Courier New"/>
          <w:sz w:val="28"/>
          <w:szCs w:val="28"/>
        </w:rPr>
        <w:t>,н</w:t>
      </w:r>
      <w:proofErr w:type="gramEnd"/>
      <w:r w:rsidRPr="0009529B">
        <w:rPr>
          <w:rFonts w:eastAsia="Courier New"/>
          <w:sz w:val="28"/>
          <w:szCs w:val="28"/>
        </w:rPr>
        <w:t>о</w:t>
      </w:r>
      <w:proofErr w:type="spellEnd"/>
      <w:r w:rsidRPr="0009529B">
        <w:rPr>
          <w:rFonts w:eastAsia="Courier New"/>
          <w:sz w:val="28"/>
          <w:szCs w:val="28"/>
        </w:rPr>
        <w:t xml:space="preserve"> не для себя самого; прекрасны также</w:t>
      </w:r>
      <w:r w:rsidR="003F0AB1">
        <w:rPr>
          <w:rFonts w:eastAsia="Courier New"/>
          <w:sz w:val="28"/>
          <w:szCs w:val="28"/>
        </w:rPr>
        <w:t xml:space="preserve"> </w:t>
      </w:r>
      <w:r w:rsidRPr="0009529B">
        <w:rPr>
          <w:rFonts w:eastAsia="Courier New"/>
          <w:sz w:val="28"/>
          <w:szCs w:val="28"/>
        </w:rPr>
        <w:t>и безотносительно хорошие поступки, которые кто</w:t>
      </w:r>
      <w:r w:rsidR="003F0AB1">
        <w:rPr>
          <w:rFonts w:eastAsia="Courier New"/>
          <w:sz w:val="28"/>
          <w:szCs w:val="28"/>
        </w:rPr>
        <w:t>-</w:t>
      </w:r>
      <w:r w:rsidRPr="0009529B">
        <w:rPr>
          <w:rFonts w:eastAsia="Courier New"/>
          <w:sz w:val="28"/>
          <w:szCs w:val="28"/>
        </w:rPr>
        <w:t>либо совершил для пользы отечества, презрев свою собственную выгоду. &lt;...&gt; Прекрасно и то благоденствие, которое имеет в виду других, а не самого себя, а также то, которое касается наших благодетелей» (Аристотель). «Прекраснее то, что есть только в одном человеке, потому что такие вещи возбуждают более внимания» (Аристотель). «И если человек щедр ко всем встречным, он будет таковым и по отношению к своим друзьям, потому что благодетельствовать</w:t>
      </w:r>
      <w:r w:rsidR="003F0AB1">
        <w:rPr>
          <w:rFonts w:eastAsia="Courier New"/>
          <w:sz w:val="28"/>
          <w:szCs w:val="28"/>
        </w:rPr>
        <w:t xml:space="preserve"> </w:t>
      </w:r>
      <w:r w:rsidRPr="0009529B">
        <w:rPr>
          <w:rFonts w:eastAsia="Courier New"/>
          <w:sz w:val="28"/>
          <w:szCs w:val="28"/>
        </w:rPr>
        <w:t>всем и означает крайнюю степень добродетели» (Аристотель).</w:t>
      </w:r>
    </w:p>
    <w:p w:rsidR="0009529B" w:rsidRPr="0009529B" w:rsidRDefault="0009529B" w:rsidP="003F0AB1">
      <w:pPr>
        <w:ind w:left="20" w:right="20" w:firstLine="336"/>
        <w:jc w:val="both"/>
        <w:rPr>
          <w:sz w:val="28"/>
          <w:szCs w:val="28"/>
        </w:rPr>
      </w:pPr>
      <w:r w:rsidRPr="0009529B">
        <w:rPr>
          <w:rFonts w:eastAsia="Courier New"/>
          <w:sz w:val="28"/>
          <w:szCs w:val="28"/>
        </w:rPr>
        <w:t xml:space="preserve">Весьма важным представляется обращение внимания </w:t>
      </w:r>
      <w:proofErr w:type="gramStart"/>
      <w:r w:rsidRPr="0009529B">
        <w:rPr>
          <w:rFonts w:eastAsia="Courier New"/>
          <w:sz w:val="28"/>
          <w:szCs w:val="28"/>
        </w:rPr>
        <w:t>обучающихся</w:t>
      </w:r>
      <w:proofErr w:type="gramEnd"/>
      <w:r w:rsidRPr="0009529B">
        <w:rPr>
          <w:rFonts w:eastAsia="Courier New"/>
          <w:sz w:val="28"/>
          <w:szCs w:val="28"/>
        </w:rPr>
        <w:t xml:space="preserve"> на ответную реакцию собеседника. </w:t>
      </w:r>
      <w:proofErr w:type="gramStart"/>
      <w:r w:rsidRPr="0009529B">
        <w:rPr>
          <w:rFonts w:eastAsia="Courier New"/>
          <w:sz w:val="28"/>
          <w:szCs w:val="28"/>
        </w:rPr>
        <w:t>Иногда адресат похвалы испы</w:t>
      </w:r>
      <w:bookmarkStart w:id="11" w:name="page304"/>
      <w:bookmarkEnd w:id="11"/>
      <w:r w:rsidRPr="0009529B">
        <w:rPr>
          <w:rFonts w:eastAsia="Courier New"/>
          <w:sz w:val="28"/>
          <w:szCs w:val="28"/>
        </w:rPr>
        <w:t>тывает явное смущение и даже стремится прервать говорящего, или невербальными способами пытается показать, что похвала к нему не относится, или вербальными средствами умаляет свои достоинства.</w:t>
      </w:r>
      <w:proofErr w:type="gramEnd"/>
      <w:r w:rsidRPr="0009529B">
        <w:rPr>
          <w:rFonts w:eastAsia="Courier New"/>
          <w:sz w:val="28"/>
          <w:szCs w:val="28"/>
        </w:rPr>
        <w:t xml:space="preserve"> Подобная не очень умелая реакция на похвалу приводит к общей неловкости </w:t>
      </w:r>
      <w:proofErr w:type="spellStart"/>
      <w:r w:rsidRPr="0009529B">
        <w:rPr>
          <w:rFonts w:eastAsia="Courier New"/>
          <w:sz w:val="28"/>
          <w:szCs w:val="28"/>
        </w:rPr>
        <w:t>собеседников</w:t>
      </w:r>
      <w:proofErr w:type="gramStart"/>
      <w:r w:rsidRPr="0009529B">
        <w:rPr>
          <w:rFonts w:eastAsia="Courier New"/>
          <w:sz w:val="28"/>
          <w:szCs w:val="28"/>
        </w:rPr>
        <w:t>,а</w:t>
      </w:r>
      <w:proofErr w:type="spellEnd"/>
      <w:proofErr w:type="gramEnd"/>
      <w:r w:rsidRPr="0009529B">
        <w:rPr>
          <w:rFonts w:eastAsia="Courier New"/>
          <w:sz w:val="28"/>
          <w:szCs w:val="28"/>
        </w:rPr>
        <w:t xml:space="preserve"> также к снижению эффективности общения.</w:t>
      </w:r>
    </w:p>
    <w:p w:rsidR="0009529B" w:rsidRPr="0009529B" w:rsidRDefault="0009529B" w:rsidP="003F0AB1">
      <w:pPr>
        <w:ind w:left="20" w:right="20" w:firstLine="336"/>
        <w:jc w:val="both"/>
        <w:rPr>
          <w:sz w:val="28"/>
          <w:szCs w:val="28"/>
        </w:rPr>
      </w:pPr>
      <w:r w:rsidRPr="0009529B">
        <w:rPr>
          <w:rFonts w:eastAsia="Courier New"/>
          <w:sz w:val="28"/>
          <w:szCs w:val="28"/>
        </w:rPr>
        <w:t xml:space="preserve">Важно определить, насколько </w:t>
      </w:r>
      <w:proofErr w:type="gramStart"/>
      <w:r w:rsidRPr="0009529B">
        <w:rPr>
          <w:rFonts w:eastAsia="Courier New"/>
          <w:sz w:val="28"/>
          <w:szCs w:val="28"/>
        </w:rPr>
        <w:t>обучающимися</w:t>
      </w:r>
      <w:proofErr w:type="gramEnd"/>
      <w:r w:rsidRPr="0009529B">
        <w:rPr>
          <w:rFonts w:eastAsia="Courier New"/>
          <w:sz w:val="28"/>
          <w:szCs w:val="28"/>
        </w:rPr>
        <w:t xml:space="preserve"> усвоен теоретический материал. Для этого рекомендуется использовать вопросы, например такие: каково значение </w:t>
      </w:r>
      <w:proofErr w:type="spellStart"/>
      <w:r w:rsidRPr="0009529B">
        <w:rPr>
          <w:rFonts w:eastAsia="Courier New"/>
          <w:sz w:val="28"/>
          <w:szCs w:val="28"/>
        </w:rPr>
        <w:t>эпидейктической</w:t>
      </w:r>
      <w:proofErr w:type="spellEnd"/>
      <w:r w:rsidRPr="0009529B">
        <w:rPr>
          <w:rFonts w:eastAsia="Courier New"/>
          <w:sz w:val="28"/>
          <w:szCs w:val="28"/>
        </w:rPr>
        <w:t xml:space="preserve"> речи в жизни общества и отдельного человека? </w:t>
      </w:r>
      <w:proofErr w:type="gramStart"/>
      <w:r w:rsidRPr="0009529B">
        <w:rPr>
          <w:rFonts w:eastAsia="Courier New"/>
          <w:sz w:val="28"/>
          <w:szCs w:val="28"/>
        </w:rPr>
        <w:t xml:space="preserve">В чём отличие </w:t>
      </w:r>
      <w:proofErr w:type="spellStart"/>
      <w:r w:rsidRPr="0009529B">
        <w:rPr>
          <w:rFonts w:eastAsia="Courier New"/>
          <w:sz w:val="28"/>
          <w:szCs w:val="28"/>
        </w:rPr>
        <w:t>эпидейктической</w:t>
      </w:r>
      <w:proofErr w:type="spellEnd"/>
      <w:r w:rsidRPr="0009529B">
        <w:rPr>
          <w:rFonts w:eastAsia="Courier New"/>
          <w:sz w:val="28"/>
          <w:szCs w:val="28"/>
        </w:rPr>
        <w:t xml:space="preserve"> речи от информирующей и аргументирующей речей?</w:t>
      </w:r>
      <w:proofErr w:type="gramEnd"/>
      <w:r w:rsidRPr="0009529B">
        <w:rPr>
          <w:rFonts w:eastAsia="Courier New"/>
          <w:sz w:val="28"/>
          <w:szCs w:val="28"/>
        </w:rPr>
        <w:t xml:space="preserve"> В каких ситуациях нам необходимо использовать </w:t>
      </w:r>
      <w:proofErr w:type="spellStart"/>
      <w:r w:rsidRPr="0009529B">
        <w:rPr>
          <w:rFonts w:eastAsia="Courier New"/>
          <w:sz w:val="28"/>
          <w:szCs w:val="28"/>
        </w:rPr>
        <w:t>эпидейктическую</w:t>
      </w:r>
      <w:proofErr w:type="spellEnd"/>
      <w:r w:rsidRPr="0009529B">
        <w:rPr>
          <w:rFonts w:eastAsia="Courier New"/>
          <w:sz w:val="28"/>
          <w:szCs w:val="28"/>
        </w:rPr>
        <w:t xml:space="preserve"> речь (в её жанрах и разновидностях)? Кого и за что хвалят в торжественной речи «на случай»? Для чего необходимо следовать предложенным правилам составления и произнесения </w:t>
      </w:r>
      <w:proofErr w:type="spellStart"/>
      <w:r w:rsidRPr="0009529B">
        <w:rPr>
          <w:rFonts w:eastAsia="Courier New"/>
          <w:sz w:val="28"/>
          <w:szCs w:val="28"/>
        </w:rPr>
        <w:t>эпидейктической</w:t>
      </w:r>
      <w:proofErr w:type="spellEnd"/>
      <w:r w:rsidRPr="0009529B">
        <w:rPr>
          <w:rFonts w:eastAsia="Courier New"/>
          <w:sz w:val="28"/>
          <w:szCs w:val="28"/>
        </w:rPr>
        <w:t xml:space="preserve"> речи? Полученные ответы на вопросы помогут определить степень </w:t>
      </w:r>
      <w:proofErr w:type="spellStart"/>
      <w:r w:rsidRPr="0009529B">
        <w:rPr>
          <w:rFonts w:eastAsia="Courier New"/>
          <w:sz w:val="28"/>
          <w:szCs w:val="28"/>
        </w:rPr>
        <w:t>пониманияи</w:t>
      </w:r>
      <w:proofErr w:type="spellEnd"/>
      <w:r w:rsidRPr="0009529B">
        <w:rPr>
          <w:rFonts w:eastAsia="Courier New"/>
          <w:sz w:val="28"/>
          <w:szCs w:val="28"/>
        </w:rPr>
        <w:t xml:space="preserve"> усвоения </w:t>
      </w:r>
      <w:proofErr w:type="gramStart"/>
      <w:r w:rsidRPr="0009529B">
        <w:rPr>
          <w:rFonts w:eastAsia="Courier New"/>
          <w:sz w:val="28"/>
          <w:szCs w:val="28"/>
        </w:rPr>
        <w:t>обучающимися</w:t>
      </w:r>
      <w:proofErr w:type="gramEnd"/>
      <w:r w:rsidRPr="0009529B">
        <w:rPr>
          <w:rFonts w:eastAsia="Courier New"/>
          <w:sz w:val="28"/>
          <w:szCs w:val="28"/>
        </w:rPr>
        <w:t xml:space="preserve"> данной темы.</w:t>
      </w:r>
    </w:p>
    <w:p w:rsidR="0009529B" w:rsidRPr="0009529B" w:rsidRDefault="0009529B" w:rsidP="0009529B">
      <w:pPr>
        <w:ind w:left="20" w:firstLine="346"/>
        <w:jc w:val="both"/>
        <w:rPr>
          <w:sz w:val="28"/>
          <w:szCs w:val="28"/>
        </w:rPr>
      </w:pPr>
      <w:r w:rsidRPr="0009529B">
        <w:rPr>
          <w:rFonts w:eastAsia="Courier New"/>
          <w:sz w:val="28"/>
          <w:szCs w:val="28"/>
        </w:rPr>
        <w:t xml:space="preserve">Обобщению изученного материала способствуют задания по представлению информации в другой форме, например в форме схемы, таблицы, плана. Здесь можно использовать такие, </w:t>
      </w:r>
      <w:proofErr w:type="spellStart"/>
      <w:r w:rsidRPr="0009529B">
        <w:rPr>
          <w:rFonts w:eastAsia="Courier New"/>
          <w:sz w:val="28"/>
          <w:szCs w:val="28"/>
        </w:rPr>
        <w:t>например</w:t>
      </w:r>
      <w:proofErr w:type="gramStart"/>
      <w:r w:rsidRPr="0009529B">
        <w:rPr>
          <w:rFonts w:eastAsia="Courier New"/>
          <w:sz w:val="28"/>
          <w:szCs w:val="28"/>
        </w:rPr>
        <w:t>,з</w:t>
      </w:r>
      <w:proofErr w:type="gramEnd"/>
      <w:r w:rsidRPr="0009529B">
        <w:rPr>
          <w:rFonts w:eastAsia="Courier New"/>
          <w:sz w:val="28"/>
          <w:szCs w:val="28"/>
        </w:rPr>
        <w:t>адания</w:t>
      </w:r>
      <w:proofErr w:type="spellEnd"/>
      <w:r w:rsidRPr="0009529B">
        <w:rPr>
          <w:rFonts w:eastAsia="Courier New"/>
          <w:sz w:val="28"/>
          <w:szCs w:val="28"/>
        </w:rPr>
        <w:t xml:space="preserve">: </w:t>
      </w:r>
      <w:proofErr w:type="gramStart"/>
      <w:r w:rsidRPr="0009529B">
        <w:rPr>
          <w:rFonts w:eastAsia="Courier New"/>
          <w:sz w:val="28"/>
          <w:szCs w:val="28"/>
        </w:rPr>
        <w:t xml:space="preserve">«Составьте таблицу (схему, план), которая обобщала бы полученные вами знания 0б </w:t>
      </w:r>
      <w:proofErr w:type="spellStart"/>
      <w:r w:rsidRPr="0009529B">
        <w:rPr>
          <w:rFonts w:eastAsia="Courier New"/>
          <w:sz w:val="28"/>
          <w:szCs w:val="28"/>
        </w:rPr>
        <w:t>эпидейктической</w:t>
      </w:r>
      <w:proofErr w:type="spellEnd"/>
      <w:r w:rsidRPr="0009529B">
        <w:rPr>
          <w:rFonts w:eastAsia="Courier New"/>
          <w:sz w:val="28"/>
          <w:szCs w:val="28"/>
        </w:rPr>
        <w:t xml:space="preserve"> речи», «Составьте обобщающую таблицу на основе анализа трёх родов речей (информирующая, аргументирующая, </w:t>
      </w:r>
      <w:proofErr w:type="spellStart"/>
      <w:r w:rsidRPr="0009529B">
        <w:rPr>
          <w:rFonts w:eastAsia="Courier New"/>
          <w:sz w:val="28"/>
          <w:szCs w:val="28"/>
        </w:rPr>
        <w:t>эпидейктическая</w:t>
      </w:r>
      <w:proofErr w:type="spellEnd"/>
      <w:r w:rsidRPr="0009529B">
        <w:rPr>
          <w:rFonts w:eastAsia="Courier New"/>
          <w:sz w:val="28"/>
          <w:szCs w:val="28"/>
        </w:rPr>
        <w:t xml:space="preserve">), посвящённых одному предмету речи (юбилей Москвы, </w:t>
      </w:r>
      <w:proofErr w:type="spellStart"/>
      <w:r w:rsidRPr="0009529B">
        <w:rPr>
          <w:rFonts w:eastAsia="Courier New"/>
          <w:sz w:val="28"/>
          <w:szCs w:val="28"/>
        </w:rPr>
        <w:t>посвящениев</w:t>
      </w:r>
      <w:proofErr w:type="spellEnd"/>
      <w:r w:rsidRPr="0009529B">
        <w:rPr>
          <w:rFonts w:eastAsia="Courier New"/>
          <w:sz w:val="28"/>
          <w:szCs w:val="28"/>
        </w:rPr>
        <w:t xml:space="preserve"> </w:t>
      </w:r>
      <w:proofErr w:type="spellStart"/>
      <w:r w:rsidRPr="0009529B">
        <w:rPr>
          <w:rFonts w:eastAsia="Courier New"/>
          <w:sz w:val="28"/>
          <w:szCs w:val="28"/>
        </w:rPr>
        <w:t>студентыи</w:t>
      </w:r>
      <w:proofErr w:type="spellEnd"/>
      <w:r w:rsidRPr="0009529B">
        <w:rPr>
          <w:rFonts w:eastAsia="Courier New"/>
          <w:sz w:val="28"/>
          <w:szCs w:val="28"/>
        </w:rPr>
        <w:t xml:space="preserve"> т.д.</w:t>
      </w:r>
      <w:r w:rsidR="003F0AB1">
        <w:rPr>
          <w:rFonts w:eastAsia="Courier New"/>
          <w:sz w:val="28"/>
          <w:szCs w:val="28"/>
        </w:rPr>
        <w:t>)</w:t>
      </w:r>
      <w:r w:rsidRPr="0009529B">
        <w:rPr>
          <w:rFonts w:eastAsia="Courier New"/>
          <w:sz w:val="28"/>
          <w:szCs w:val="28"/>
        </w:rPr>
        <w:t>».</w:t>
      </w:r>
      <w:proofErr w:type="gramEnd"/>
    </w:p>
    <w:p w:rsidR="0009529B" w:rsidRPr="0009529B" w:rsidRDefault="0009529B" w:rsidP="0009529B">
      <w:pPr>
        <w:ind w:left="20" w:firstLine="346"/>
        <w:jc w:val="both"/>
        <w:rPr>
          <w:sz w:val="28"/>
          <w:szCs w:val="28"/>
        </w:rPr>
      </w:pPr>
      <w:r w:rsidRPr="0009529B">
        <w:rPr>
          <w:rFonts w:eastAsia="Courier New"/>
          <w:sz w:val="28"/>
          <w:szCs w:val="28"/>
        </w:rPr>
        <w:t xml:space="preserve">Развитию аналитических умений способствуют следующие задания: «Проанализируйте тексты в учебнике, представляющие собой записи </w:t>
      </w:r>
      <w:proofErr w:type="spellStart"/>
      <w:r w:rsidRPr="0009529B">
        <w:rPr>
          <w:rFonts w:eastAsia="Courier New"/>
          <w:sz w:val="28"/>
          <w:szCs w:val="28"/>
        </w:rPr>
        <w:t>эпидейктических</w:t>
      </w:r>
      <w:proofErr w:type="spellEnd"/>
      <w:r w:rsidRPr="0009529B">
        <w:rPr>
          <w:rFonts w:eastAsia="Courier New"/>
          <w:sz w:val="28"/>
          <w:szCs w:val="28"/>
        </w:rPr>
        <w:t xml:space="preserve"> речей. Определите функции, задачи, предмет данных речей», «Как вы думаете, какие трудности могут возникнуть при создании </w:t>
      </w:r>
      <w:proofErr w:type="spellStart"/>
      <w:r w:rsidRPr="0009529B">
        <w:rPr>
          <w:rFonts w:eastAsia="Courier New"/>
          <w:sz w:val="28"/>
          <w:szCs w:val="28"/>
        </w:rPr>
        <w:t>эпидейктической</w:t>
      </w:r>
      <w:proofErr w:type="spellEnd"/>
      <w:r w:rsidRPr="0009529B">
        <w:rPr>
          <w:rFonts w:eastAsia="Courier New"/>
          <w:sz w:val="28"/>
          <w:szCs w:val="28"/>
        </w:rPr>
        <w:t xml:space="preserve"> речи?», «Приведите примеры </w:t>
      </w:r>
      <w:proofErr w:type="spellStart"/>
      <w:r w:rsidRPr="0009529B">
        <w:rPr>
          <w:rFonts w:eastAsia="Courier New"/>
          <w:sz w:val="28"/>
          <w:szCs w:val="28"/>
        </w:rPr>
        <w:t>эпидейктической</w:t>
      </w:r>
      <w:proofErr w:type="spellEnd"/>
      <w:r w:rsidRPr="0009529B">
        <w:rPr>
          <w:rFonts w:eastAsia="Courier New"/>
          <w:sz w:val="28"/>
          <w:szCs w:val="28"/>
        </w:rPr>
        <w:t xml:space="preserve"> речи из художественных</w:t>
      </w:r>
      <w:r w:rsidR="00541328">
        <w:rPr>
          <w:rFonts w:eastAsia="Courier New"/>
          <w:sz w:val="28"/>
          <w:szCs w:val="28"/>
        </w:rPr>
        <w:t xml:space="preserve"> </w:t>
      </w:r>
      <w:r w:rsidRPr="0009529B">
        <w:rPr>
          <w:rFonts w:eastAsia="Courier New"/>
          <w:sz w:val="28"/>
          <w:szCs w:val="28"/>
        </w:rPr>
        <w:t>и публицистических произведений».</w:t>
      </w:r>
    </w:p>
    <w:p w:rsidR="0009529B" w:rsidRPr="0009529B" w:rsidRDefault="0009529B" w:rsidP="0009529B">
      <w:pPr>
        <w:ind w:left="20" w:firstLine="341"/>
        <w:jc w:val="both"/>
        <w:rPr>
          <w:sz w:val="28"/>
          <w:szCs w:val="28"/>
        </w:rPr>
      </w:pPr>
      <w:r w:rsidRPr="0009529B">
        <w:rPr>
          <w:rFonts w:eastAsia="Courier New"/>
          <w:sz w:val="28"/>
          <w:szCs w:val="28"/>
        </w:rPr>
        <w:t xml:space="preserve">Развитию рефлексивных умений способствуют следующие задания: «Расскажите о своём опыте создания </w:t>
      </w:r>
      <w:proofErr w:type="spellStart"/>
      <w:r w:rsidRPr="0009529B">
        <w:rPr>
          <w:rFonts w:eastAsia="Courier New"/>
          <w:sz w:val="28"/>
          <w:szCs w:val="28"/>
        </w:rPr>
        <w:t>эпидейктических</w:t>
      </w:r>
      <w:proofErr w:type="spellEnd"/>
      <w:r w:rsidRPr="0009529B">
        <w:rPr>
          <w:rFonts w:eastAsia="Courier New"/>
          <w:sz w:val="28"/>
          <w:szCs w:val="28"/>
        </w:rPr>
        <w:t xml:space="preserve"> речей», «Приведите примеры </w:t>
      </w:r>
      <w:proofErr w:type="spellStart"/>
      <w:r w:rsidRPr="0009529B">
        <w:rPr>
          <w:rFonts w:eastAsia="Courier New"/>
          <w:sz w:val="28"/>
          <w:szCs w:val="28"/>
        </w:rPr>
        <w:t>эпидейктической</w:t>
      </w:r>
      <w:proofErr w:type="spellEnd"/>
      <w:r w:rsidRPr="0009529B">
        <w:rPr>
          <w:rFonts w:eastAsia="Courier New"/>
          <w:sz w:val="28"/>
          <w:szCs w:val="28"/>
        </w:rPr>
        <w:t xml:space="preserve"> речи из личного опыта, опыта сверстников».</w:t>
      </w:r>
    </w:p>
    <w:p w:rsidR="0009529B" w:rsidRPr="0009529B" w:rsidRDefault="0009529B" w:rsidP="003F0AB1">
      <w:pPr>
        <w:ind w:left="20" w:firstLine="336"/>
        <w:jc w:val="both"/>
        <w:rPr>
          <w:sz w:val="28"/>
          <w:szCs w:val="28"/>
        </w:rPr>
      </w:pPr>
      <w:r w:rsidRPr="0009529B">
        <w:rPr>
          <w:rFonts w:eastAsia="Courier New"/>
          <w:sz w:val="28"/>
          <w:szCs w:val="28"/>
        </w:rPr>
        <w:lastRenderedPageBreak/>
        <w:t>Развитию умения ориентироваться в коммуникативной ситуации способствуют такие задания, как, например: «Подберите репродукции</w:t>
      </w:r>
      <w:r w:rsidR="003F0AB1">
        <w:rPr>
          <w:rFonts w:eastAsia="Courier New"/>
          <w:sz w:val="28"/>
          <w:szCs w:val="28"/>
        </w:rPr>
        <w:t xml:space="preserve"> </w:t>
      </w:r>
      <w:bookmarkStart w:id="12" w:name="page305"/>
      <w:bookmarkEnd w:id="12"/>
      <w:r w:rsidRPr="0009529B">
        <w:rPr>
          <w:rFonts w:eastAsia="Courier New"/>
          <w:sz w:val="28"/>
          <w:szCs w:val="28"/>
        </w:rPr>
        <w:t xml:space="preserve">картин художников, которые представляли бы ситуации произнесения </w:t>
      </w:r>
      <w:proofErr w:type="spellStart"/>
      <w:r w:rsidRPr="0009529B">
        <w:rPr>
          <w:rFonts w:eastAsia="Courier New"/>
          <w:sz w:val="28"/>
          <w:szCs w:val="28"/>
        </w:rPr>
        <w:t>эпидейктической</w:t>
      </w:r>
      <w:proofErr w:type="spellEnd"/>
      <w:r w:rsidRPr="0009529B">
        <w:rPr>
          <w:rFonts w:eastAsia="Courier New"/>
          <w:sz w:val="28"/>
          <w:szCs w:val="28"/>
        </w:rPr>
        <w:t xml:space="preserve"> речи».</w:t>
      </w:r>
    </w:p>
    <w:p w:rsidR="0009529B" w:rsidRPr="0009529B" w:rsidRDefault="0009529B" w:rsidP="0009529B">
      <w:pPr>
        <w:ind w:firstLine="346"/>
        <w:jc w:val="both"/>
        <w:rPr>
          <w:sz w:val="28"/>
          <w:szCs w:val="28"/>
        </w:rPr>
      </w:pPr>
      <w:r w:rsidRPr="0009529B">
        <w:rPr>
          <w:rFonts w:eastAsia="Courier New"/>
          <w:sz w:val="28"/>
          <w:szCs w:val="28"/>
        </w:rPr>
        <w:t xml:space="preserve">Работа с правилами составления и произнесения </w:t>
      </w:r>
      <w:proofErr w:type="spellStart"/>
      <w:r w:rsidRPr="0009529B">
        <w:rPr>
          <w:rFonts w:eastAsia="Courier New"/>
          <w:sz w:val="28"/>
          <w:szCs w:val="28"/>
        </w:rPr>
        <w:t>эпидейктической</w:t>
      </w:r>
      <w:proofErr w:type="spellEnd"/>
      <w:r w:rsidRPr="0009529B">
        <w:rPr>
          <w:rFonts w:eastAsia="Courier New"/>
          <w:sz w:val="28"/>
          <w:szCs w:val="28"/>
        </w:rPr>
        <w:t xml:space="preserve"> речи может сопровождаться обращением к фольклору: «Подберите пословицы, которые соответствовали бы изученным вами правилам построения и произнесения </w:t>
      </w:r>
      <w:proofErr w:type="spellStart"/>
      <w:r w:rsidRPr="0009529B">
        <w:rPr>
          <w:rFonts w:eastAsia="Courier New"/>
          <w:sz w:val="28"/>
          <w:szCs w:val="28"/>
        </w:rPr>
        <w:t>эпидейктической</w:t>
      </w:r>
      <w:proofErr w:type="spellEnd"/>
      <w:r w:rsidRPr="0009529B">
        <w:rPr>
          <w:rFonts w:eastAsia="Courier New"/>
          <w:sz w:val="28"/>
          <w:szCs w:val="28"/>
        </w:rPr>
        <w:t xml:space="preserve"> речи».</w:t>
      </w:r>
    </w:p>
    <w:p w:rsidR="0009529B" w:rsidRPr="0009529B" w:rsidRDefault="0009529B" w:rsidP="0009529B">
      <w:pPr>
        <w:ind w:firstLine="336"/>
        <w:jc w:val="both"/>
        <w:rPr>
          <w:sz w:val="28"/>
          <w:szCs w:val="28"/>
        </w:rPr>
      </w:pPr>
      <w:r w:rsidRPr="0009529B">
        <w:rPr>
          <w:rFonts w:eastAsia="Courier New"/>
          <w:sz w:val="28"/>
          <w:szCs w:val="28"/>
        </w:rPr>
        <w:t>Интересным представляется приём опровержения чьей</w:t>
      </w:r>
      <w:r w:rsidR="003F0AB1">
        <w:rPr>
          <w:rFonts w:eastAsia="Courier New"/>
          <w:sz w:val="28"/>
          <w:szCs w:val="28"/>
        </w:rPr>
        <w:t>-</w:t>
      </w:r>
      <w:r w:rsidRPr="0009529B">
        <w:rPr>
          <w:rFonts w:eastAsia="Courier New"/>
          <w:sz w:val="28"/>
          <w:szCs w:val="28"/>
        </w:rPr>
        <w:t xml:space="preserve">то точки зрения. Можно предложить </w:t>
      </w:r>
      <w:proofErr w:type="gramStart"/>
      <w:r w:rsidRPr="0009529B">
        <w:rPr>
          <w:rFonts w:eastAsia="Courier New"/>
          <w:sz w:val="28"/>
          <w:szCs w:val="28"/>
        </w:rPr>
        <w:t>обучающимся</w:t>
      </w:r>
      <w:proofErr w:type="gramEnd"/>
      <w:r w:rsidRPr="0009529B">
        <w:rPr>
          <w:rFonts w:eastAsia="Courier New"/>
          <w:sz w:val="28"/>
          <w:szCs w:val="28"/>
        </w:rPr>
        <w:t xml:space="preserve"> проанализировать, например, некоторые утверждения Аристотеля и высказать относительно них</w:t>
      </w:r>
      <w:r w:rsidR="003F0AB1">
        <w:rPr>
          <w:rFonts w:eastAsia="Courier New"/>
          <w:sz w:val="28"/>
          <w:szCs w:val="28"/>
        </w:rPr>
        <w:t xml:space="preserve"> </w:t>
      </w:r>
      <w:r w:rsidRPr="0009529B">
        <w:rPr>
          <w:rFonts w:eastAsia="Courier New"/>
          <w:sz w:val="28"/>
          <w:szCs w:val="28"/>
        </w:rPr>
        <w:t>своё мнение.</w:t>
      </w:r>
    </w:p>
    <w:p w:rsidR="0009529B" w:rsidRPr="0009529B" w:rsidRDefault="0009529B" w:rsidP="0009529B">
      <w:pPr>
        <w:ind w:left="340"/>
        <w:rPr>
          <w:sz w:val="28"/>
          <w:szCs w:val="28"/>
        </w:rPr>
      </w:pPr>
      <w:r w:rsidRPr="0009529B">
        <w:rPr>
          <w:rFonts w:eastAsia="Courier New"/>
          <w:sz w:val="28"/>
          <w:szCs w:val="28"/>
        </w:rPr>
        <w:t>«Прекрасно также мстить</w:t>
      </w:r>
      <w:r w:rsidR="003F0AB1">
        <w:rPr>
          <w:rFonts w:eastAsia="Courier New"/>
          <w:sz w:val="28"/>
          <w:szCs w:val="28"/>
        </w:rPr>
        <w:t xml:space="preserve"> </w:t>
      </w:r>
      <w:r w:rsidRPr="0009529B">
        <w:rPr>
          <w:rFonts w:eastAsia="Courier New"/>
          <w:sz w:val="28"/>
          <w:szCs w:val="28"/>
        </w:rPr>
        <w:t>врагам и не примиряться</w:t>
      </w:r>
      <w:r w:rsidR="003F0AB1">
        <w:rPr>
          <w:rFonts w:eastAsia="Courier New"/>
          <w:sz w:val="28"/>
          <w:szCs w:val="28"/>
        </w:rPr>
        <w:t xml:space="preserve"> </w:t>
      </w:r>
      <w:r w:rsidRPr="0009529B">
        <w:rPr>
          <w:rFonts w:eastAsia="Courier New"/>
          <w:sz w:val="28"/>
          <w:szCs w:val="28"/>
        </w:rPr>
        <w:t>с ними».</w:t>
      </w:r>
    </w:p>
    <w:p w:rsidR="0009529B" w:rsidRPr="0009529B" w:rsidRDefault="0009529B" w:rsidP="0009529B">
      <w:pPr>
        <w:ind w:firstLine="341"/>
        <w:jc w:val="both"/>
        <w:rPr>
          <w:sz w:val="28"/>
          <w:szCs w:val="28"/>
        </w:rPr>
      </w:pPr>
      <w:r w:rsidRPr="0009529B">
        <w:rPr>
          <w:rFonts w:eastAsia="Courier New"/>
          <w:sz w:val="28"/>
          <w:szCs w:val="28"/>
        </w:rPr>
        <w:t xml:space="preserve">«Человека осторожного нужно принимать </w:t>
      </w:r>
      <w:proofErr w:type="gramStart"/>
      <w:r w:rsidRPr="0009529B">
        <w:rPr>
          <w:rFonts w:eastAsia="Courier New"/>
          <w:sz w:val="28"/>
          <w:szCs w:val="28"/>
        </w:rPr>
        <w:t>за</w:t>
      </w:r>
      <w:proofErr w:type="gramEnd"/>
      <w:r w:rsidRPr="0009529B">
        <w:rPr>
          <w:rFonts w:eastAsia="Courier New"/>
          <w:sz w:val="28"/>
          <w:szCs w:val="28"/>
        </w:rPr>
        <w:t xml:space="preserve"> холодного и коварного».</w:t>
      </w:r>
    </w:p>
    <w:p w:rsidR="0009529B" w:rsidRPr="0009529B" w:rsidRDefault="0009529B" w:rsidP="0009529B">
      <w:pPr>
        <w:ind w:firstLine="341"/>
        <w:jc w:val="both"/>
        <w:rPr>
          <w:sz w:val="28"/>
          <w:szCs w:val="28"/>
        </w:rPr>
      </w:pPr>
      <w:r w:rsidRPr="0009529B">
        <w:rPr>
          <w:rFonts w:eastAsia="Courier New"/>
          <w:sz w:val="28"/>
          <w:szCs w:val="28"/>
        </w:rPr>
        <w:t>«Человека гневливого и необузданного должно считать человеком бесхитростным».</w:t>
      </w:r>
    </w:p>
    <w:p w:rsidR="0009529B" w:rsidRPr="0009529B" w:rsidRDefault="0009529B" w:rsidP="0009529B">
      <w:pPr>
        <w:ind w:firstLine="346"/>
        <w:jc w:val="both"/>
        <w:rPr>
          <w:sz w:val="28"/>
          <w:szCs w:val="28"/>
        </w:rPr>
      </w:pPr>
      <w:r w:rsidRPr="0009529B">
        <w:rPr>
          <w:rFonts w:eastAsia="Courier New"/>
          <w:sz w:val="28"/>
          <w:szCs w:val="28"/>
        </w:rPr>
        <w:t xml:space="preserve">Риторический анализ </w:t>
      </w:r>
      <w:proofErr w:type="spellStart"/>
      <w:r w:rsidRPr="0009529B">
        <w:rPr>
          <w:rFonts w:eastAsia="Courier New"/>
          <w:sz w:val="28"/>
          <w:szCs w:val="28"/>
        </w:rPr>
        <w:t>эпидейктических</w:t>
      </w:r>
      <w:proofErr w:type="spellEnd"/>
      <w:r w:rsidRPr="0009529B">
        <w:rPr>
          <w:rFonts w:eastAsia="Courier New"/>
          <w:sz w:val="28"/>
          <w:szCs w:val="28"/>
        </w:rPr>
        <w:t xml:space="preserve"> речей выстраивается на основании использования, например, следующих</w:t>
      </w:r>
      <w:r w:rsidR="003F0AB1">
        <w:rPr>
          <w:rFonts w:eastAsia="Courier New"/>
          <w:sz w:val="28"/>
          <w:szCs w:val="28"/>
        </w:rPr>
        <w:t xml:space="preserve"> </w:t>
      </w:r>
      <w:r w:rsidRPr="0009529B">
        <w:rPr>
          <w:rFonts w:eastAsia="Courier New"/>
          <w:sz w:val="28"/>
          <w:szCs w:val="28"/>
        </w:rPr>
        <w:t xml:space="preserve">заданий: </w:t>
      </w:r>
      <w:proofErr w:type="gramStart"/>
      <w:r w:rsidRPr="0009529B">
        <w:rPr>
          <w:rFonts w:eastAsia="Courier New"/>
          <w:sz w:val="28"/>
          <w:szCs w:val="28"/>
        </w:rPr>
        <w:t xml:space="preserve">«Запишите с помощью звукозаписывающего устройства </w:t>
      </w:r>
      <w:proofErr w:type="spellStart"/>
      <w:r w:rsidRPr="0009529B">
        <w:rPr>
          <w:rFonts w:eastAsia="Courier New"/>
          <w:sz w:val="28"/>
          <w:szCs w:val="28"/>
        </w:rPr>
        <w:t>эпидейктическую</w:t>
      </w:r>
      <w:proofErr w:type="spellEnd"/>
      <w:r w:rsidRPr="0009529B">
        <w:rPr>
          <w:rFonts w:eastAsia="Courier New"/>
          <w:sz w:val="28"/>
          <w:szCs w:val="28"/>
        </w:rPr>
        <w:t xml:space="preserve"> речь известного человека и проанализируйте эту речь с точки зрения реализации задачи и сверхзадачи автора», «Запишите с помощью звукозаписывающего устройства </w:t>
      </w:r>
      <w:proofErr w:type="spellStart"/>
      <w:r w:rsidRPr="0009529B">
        <w:rPr>
          <w:rFonts w:eastAsia="Courier New"/>
          <w:sz w:val="28"/>
          <w:szCs w:val="28"/>
        </w:rPr>
        <w:t>эпидейктическую</w:t>
      </w:r>
      <w:proofErr w:type="spellEnd"/>
      <w:r w:rsidRPr="0009529B">
        <w:rPr>
          <w:rFonts w:eastAsia="Courier New"/>
          <w:sz w:val="28"/>
          <w:szCs w:val="28"/>
        </w:rPr>
        <w:t xml:space="preserve"> речь известного человека и проанализируйте эту речь с точки зрения использованных автором приёмов и средств», «Запишите с помощью звукозаписывающего устройства </w:t>
      </w:r>
      <w:proofErr w:type="spellStart"/>
      <w:r w:rsidRPr="0009529B">
        <w:rPr>
          <w:rFonts w:eastAsia="Courier New"/>
          <w:sz w:val="28"/>
          <w:szCs w:val="28"/>
        </w:rPr>
        <w:t>эпидейктическую</w:t>
      </w:r>
      <w:proofErr w:type="spellEnd"/>
      <w:r w:rsidRPr="0009529B">
        <w:rPr>
          <w:rFonts w:eastAsia="Courier New"/>
          <w:sz w:val="28"/>
          <w:szCs w:val="28"/>
        </w:rPr>
        <w:t xml:space="preserve"> речь известного человека и проанализируйте эту речь с точки зрения наличия элементов</w:t>
      </w:r>
      <w:proofErr w:type="gramEnd"/>
      <w:r w:rsidRPr="0009529B">
        <w:rPr>
          <w:rFonts w:eastAsia="Courier New"/>
          <w:sz w:val="28"/>
          <w:szCs w:val="28"/>
        </w:rPr>
        <w:t xml:space="preserve"> других видов речей (информирующей, аргументирующей). С какой целью они введены</w:t>
      </w:r>
      <w:r w:rsidR="003F0AB1">
        <w:rPr>
          <w:rFonts w:eastAsia="Courier New"/>
          <w:sz w:val="28"/>
          <w:szCs w:val="28"/>
        </w:rPr>
        <w:t xml:space="preserve"> </w:t>
      </w:r>
      <w:r w:rsidRPr="0009529B">
        <w:rPr>
          <w:rFonts w:eastAsia="Courier New"/>
          <w:sz w:val="28"/>
          <w:szCs w:val="28"/>
        </w:rPr>
        <w:t xml:space="preserve">в содержание </w:t>
      </w:r>
      <w:proofErr w:type="spellStart"/>
      <w:r w:rsidRPr="0009529B">
        <w:rPr>
          <w:rFonts w:eastAsia="Courier New"/>
          <w:sz w:val="28"/>
          <w:szCs w:val="28"/>
        </w:rPr>
        <w:t>эпидейктической</w:t>
      </w:r>
      <w:proofErr w:type="spellEnd"/>
      <w:r w:rsidRPr="0009529B">
        <w:rPr>
          <w:rFonts w:eastAsia="Courier New"/>
          <w:sz w:val="28"/>
          <w:szCs w:val="28"/>
        </w:rPr>
        <w:t xml:space="preserve"> речи? </w:t>
      </w:r>
      <w:proofErr w:type="gramStart"/>
      <w:r w:rsidRPr="0009529B">
        <w:rPr>
          <w:rFonts w:eastAsia="Courier New"/>
          <w:sz w:val="28"/>
          <w:szCs w:val="28"/>
        </w:rPr>
        <w:t xml:space="preserve">Органично ли это сделано?», «Запишите с помощью звукозаписывающего устройства </w:t>
      </w:r>
      <w:proofErr w:type="spellStart"/>
      <w:r w:rsidRPr="0009529B">
        <w:rPr>
          <w:rFonts w:eastAsia="Courier New"/>
          <w:sz w:val="28"/>
          <w:szCs w:val="28"/>
        </w:rPr>
        <w:t>эпидейктическую</w:t>
      </w:r>
      <w:proofErr w:type="spellEnd"/>
      <w:r w:rsidRPr="0009529B">
        <w:rPr>
          <w:rFonts w:eastAsia="Courier New"/>
          <w:sz w:val="28"/>
          <w:szCs w:val="28"/>
        </w:rPr>
        <w:t xml:space="preserve"> речь и проанализируйте эту речь с точки зрения её соответствия изученным вами правилам», «Проанализируйте текст </w:t>
      </w:r>
      <w:proofErr w:type="spellStart"/>
      <w:r w:rsidRPr="0009529B">
        <w:rPr>
          <w:rFonts w:eastAsia="Courier New"/>
          <w:sz w:val="28"/>
          <w:szCs w:val="28"/>
        </w:rPr>
        <w:t>эпидейктической</w:t>
      </w:r>
      <w:proofErr w:type="spellEnd"/>
      <w:r w:rsidRPr="0009529B">
        <w:rPr>
          <w:rFonts w:eastAsia="Courier New"/>
          <w:sz w:val="28"/>
          <w:szCs w:val="28"/>
        </w:rPr>
        <w:t xml:space="preserve"> речи вашего однокурсника с точки зрения соответствия его изученным вами правилам», «Проанализируйте публичное </w:t>
      </w:r>
      <w:proofErr w:type="spellStart"/>
      <w:r w:rsidRPr="0009529B">
        <w:rPr>
          <w:rFonts w:eastAsia="Courier New"/>
          <w:sz w:val="28"/>
          <w:szCs w:val="28"/>
        </w:rPr>
        <w:t>выступлениес</w:t>
      </w:r>
      <w:proofErr w:type="spellEnd"/>
      <w:r w:rsidRPr="0009529B">
        <w:rPr>
          <w:rFonts w:eastAsia="Courier New"/>
          <w:sz w:val="28"/>
          <w:szCs w:val="28"/>
        </w:rPr>
        <w:t xml:space="preserve"> </w:t>
      </w:r>
      <w:proofErr w:type="spellStart"/>
      <w:r w:rsidRPr="0009529B">
        <w:rPr>
          <w:rFonts w:eastAsia="Courier New"/>
          <w:sz w:val="28"/>
          <w:szCs w:val="28"/>
        </w:rPr>
        <w:t>эпидейктической</w:t>
      </w:r>
      <w:proofErr w:type="spellEnd"/>
      <w:r w:rsidRPr="0009529B">
        <w:rPr>
          <w:rFonts w:eastAsia="Courier New"/>
          <w:sz w:val="28"/>
          <w:szCs w:val="28"/>
        </w:rPr>
        <w:t xml:space="preserve"> речью вашего однокурсника с точки зрения соответствия его изученным вами правилам», «Проанализируйте поведение слушателей </w:t>
      </w:r>
      <w:proofErr w:type="spellStart"/>
      <w:r w:rsidRPr="0009529B">
        <w:rPr>
          <w:rFonts w:eastAsia="Courier New"/>
          <w:sz w:val="28"/>
          <w:szCs w:val="28"/>
        </w:rPr>
        <w:t>эпидейктической</w:t>
      </w:r>
      <w:proofErr w:type="spellEnd"/>
      <w:r w:rsidRPr="0009529B">
        <w:rPr>
          <w:rFonts w:eastAsia="Courier New"/>
          <w:sz w:val="28"/>
          <w:szCs w:val="28"/>
        </w:rPr>
        <w:t xml:space="preserve"> речи с точки зрения</w:t>
      </w:r>
      <w:proofErr w:type="gramEnd"/>
      <w:r w:rsidRPr="0009529B">
        <w:rPr>
          <w:rFonts w:eastAsia="Courier New"/>
          <w:sz w:val="28"/>
          <w:szCs w:val="28"/>
        </w:rPr>
        <w:t xml:space="preserve"> соответствия его изученным вами правилам слушания данного вида речи».</w:t>
      </w:r>
    </w:p>
    <w:p w:rsidR="0009529B" w:rsidRPr="0009529B" w:rsidRDefault="0009529B" w:rsidP="0009529B">
      <w:pPr>
        <w:rPr>
          <w:sz w:val="28"/>
          <w:szCs w:val="28"/>
        </w:rPr>
      </w:pPr>
    </w:p>
    <w:p w:rsidR="0009529B" w:rsidRPr="0009529B" w:rsidRDefault="0009529B" w:rsidP="0009529B">
      <w:pPr>
        <w:ind w:left="340"/>
        <w:rPr>
          <w:sz w:val="28"/>
          <w:szCs w:val="28"/>
        </w:rPr>
      </w:pPr>
      <w:r w:rsidRPr="0009529B">
        <w:rPr>
          <w:rFonts w:eastAsia="Courier New"/>
          <w:sz w:val="28"/>
          <w:szCs w:val="28"/>
        </w:rPr>
        <w:t>Работа по конструированию может включать в себя такие задания:</w:t>
      </w:r>
    </w:p>
    <w:p w:rsidR="0009529B" w:rsidRPr="0009529B" w:rsidRDefault="003F0AB1" w:rsidP="003F0AB1">
      <w:pPr>
        <w:jc w:val="both"/>
        <w:rPr>
          <w:sz w:val="28"/>
          <w:szCs w:val="28"/>
        </w:rPr>
      </w:pPr>
      <w:r>
        <w:rPr>
          <w:sz w:val="28"/>
          <w:szCs w:val="28"/>
        </w:rPr>
        <w:t xml:space="preserve"> </w:t>
      </w:r>
      <w:r w:rsidR="0009529B" w:rsidRPr="0009529B">
        <w:rPr>
          <w:rFonts w:eastAsia="Courier New"/>
          <w:sz w:val="28"/>
          <w:szCs w:val="28"/>
        </w:rPr>
        <w:t xml:space="preserve">«Превратите информирующую речь в </w:t>
      </w:r>
      <w:proofErr w:type="spellStart"/>
      <w:r w:rsidR="0009529B" w:rsidRPr="0009529B">
        <w:rPr>
          <w:rFonts w:eastAsia="Courier New"/>
          <w:sz w:val="28"/>
          <w:szCs w:val="28"/>
        </w:rPr>
        <w:t>эпидейктическую</w:t>
      </w:r>
      <w:proofErr w:type="spellEnd"/>
      <w:r w:rsidR="0009529B" w:rsidRPr="0009529B">
        <w:rPr>
          <w:rFonts w:eastAsia="Courier New"/>
          <w:sz w:val="28"/>
          <w:szCs w:val="28"/>
        </w:rPr>
        <w:t xml:space="preserve"> (и наоборот)»</w:t>
      </w:r>
      <w:proofErr w:type="gramStart"/>
      <w:r w:rsidR="0009529B" w:rsidRPr="0009529B">
        <w:rPr>
          <w:rFonts w:eastAsia="Courier New"/>
          <w:sz w:val="28"/>
          <w:szCs w:val="28"/>
        </w:rPr>
        <w:t>,</w:t>
      </w:r>
      <w:bookmarkStart w:id="13" w:name="page306"/>
      <w:bookmarkEnd w:id="13"/>
      <w:r w:rsidR="0009529B" w:rsidRPr="0009529B">
        <w:rPr>
          <w:rFonts w:eastAsia="Courier New"/>
          <w:sz w:val="28"/>
          <w:szCs w:val="28"/>
        </w:rPr>
        <w:t>«</w:t>
      </w:r>
      <w:proofErr w:type="gramEnd"/>
      <w:r w:rsidR="0009529B" w:rsidRPr="0009529B">
        <w:rPr>
          <w:rFonts w:eastAsia="Courier New"/>
          <w:sz w:val="28"/>
          <w:szCs w:val="28"/>
        </w:rPr>
        <w:t xml:space="preserve">Превратите аргументирующую речь в </w:t>
      </w:r>
      <w:proofErr w:type="spellStart"/>
      <w:r w:rsidR="0009529B" w:rsidRPr="0009529B">
        <w:rPr>
          <w:rFonts w:eastAsia="Courier New"/>
          <w:sz w:val="28"/>
          <w:szCs w:val="28"/>
        </w:rPr>
        <w:t>эпидейктическую</w:t>
      </w:r>
      <w:proofErr w:type="spellEnd"/>
      <w:r w:rsidR="0009529B" w:rsidRPr="0009529B">
        <w:rPr>
          <w:rFonts w:eastAsia="Courier New"/>
          <w:sz w:val="28"/>
          <w:szCs w:val="28"/>
        </w:rPr>
        <w:t xml:space="preserve"> (и наоборот)», «Для выбранного вами предмета речи составьте </w:t>
      </w:r>
      <w:proofErr w:type="spellStart"/>
      <w:r w:rsidR="0009529B" w:rsidRPr="0009529B">
        <w:rPr>
          <w:rFonts w:eastAsia="Courier New"/>
          <w:sz w:val="28"/>
          <w:szCs w:val="28"/>
        </w:rPr>
        <w:t>информирующую,аргументирующую</w:t>
      </w:r>
      <w:proofErr w:type="spellEnd"/>
      <w:r w:rsidR="0009529B" w:rsidRPr="0009529B">
        <w:rPr>
          <w:rFonts w:eastAsia="Courier New"/>
          <w:sz w:val="28"/>
          <w:szCs w:val="28"/>
        </w:rPr>
        <w:t xml:space="preserve"> и </w:t>
      </w:r>
      <w:proofErr w:type="spellStart"/>
      <w:r w:rsidR="0009529B" w:rsidRPr="0009529B">
        <w:rPr>
          <w:rFonts w:eastAsia="Courier New"/>
          <w:sz w:val="28"/>
          <w:szCs w:val="28"/>
        </w:rPr>
        <w:t>эпидейктическую</w:t>
      </w:r>
      <w:proofErr w:type="spellEnd"/>
      <w:r w:rsidR="0009529B" w:rsidRPr="0009529B">
        <w:rPr>
          <w:rFonts w:eastAsia="Courier New"/>
          <w:sz w:val="28"/>
          <w:szCs w:val="28"/>
        </w:rPr>
        <w:t xml:space="preserve"> речи (Что в них будет общим, чем они будут различаться?)», «Подберите антонимы к каждому слову из записи добродетелей. Как выдумаете, список чего получится?».</w:t>
      </w:r>
    </w:p>
    <w:p w:rsidR="0009529B" w:rsidRPr="0009529B" w:rsidRDefault="0009529B" w:rsidP="003F0AB1">
      <w:pPr>
        <w:ind w:firstLine="365"/>
        <w:jc w:val="both"/>
        <w:rPr>
          <w:sz w:val="28"/>
          <w:szCs w:val="28"/>
        </w:rPr>
      </w:pPr>
      <w:r w:rsidRPr="0009529B">
        <w:rPr>
          <w:rFonts w:eastAsia="Courier New"/>
          <w:sz w:val="28"/>
          <w:szCs w:val="28"/>
        </w:rPr>
        <w:lastRenderedPageBreak/>
        <w:t xml:space="preserve">На заключительном этапе самостоятельного создания и произнесения </w:t>
      </w:r>
      <w:proofErr w:type="gramStart"/>
      <w:r w:rsidRPr="0009529B">
        <w:rPr>
          <w:rFonts w:eastAsia="Courier New"/>
          <w:sz w:val="28"/>
          <w:szCs w:val="28"/>
        </w:rPr>
        <w:t>обучающимися</w:t>
      </w:r>
      <w:proofErr w:type="gramEnd"/>
      <w:r w:rsidRPr="0009529B">
        <w:rPr>
          <w:rFonts w:eastAsia="Courier New"/>
          <w:sz w:val="28"/>
          <w:szCs w:val="28"/>
        </w:rPr>
        <w:t xml:space="preserve"> </w:t>
      </w:r>
      <w:proofErr w:type="spellStart"/>
      <w:r w:rsidRPr="0009529B">
        <w:rPr>
          <w:rFonts w:eastAsia="Courier New"/>
          <w:sz w:val="28"/>
          <w:szCs w:val="28"/>
        </w:rPr>
        <w:t>эпидейктических</w:t>
      </w:r>
      <w:proofErr w:type="spellEnd"/>
      <w:r w:rsidRPr="0009529B">
        <w:rPr>
          <w:rFonts w:eastAsia="Courier New"/>
          <w:sz w:val="28"/>
          <w:szCs w:val="28"/>
        </w:rPr>
        <w:t xml:space="preserve"> речей важно давать им </w:t>
      </w:r>
      <w:proofErr w:type="spellStart"/>
      <w:r w:rsidRPr="0009529B">
        <w:rPr>
          <w:rFonts w:eastAsia="Courier New"/>
          <w:sz w:val="28"/>
          <w:szCs w:val="28"/>
        </w:rPr>
        <w:t>ситузтивные</w:t>
      </w:r>
      <w:proofErr w:type="spellEnd"/>
      <w:r w:rsidRPr="0009529B">
        <w:rPr>
          <w:rFonts w:eastAsia="Courier New"/>
          <w:sz w:val="28"/>
          <w:szCs w:val="28"/>
        </w:rPr>
        <w:t xml:space="preserve"> задания. Например: «Вы выступаете на конкурсе ораторов. Подготовьте и произнесите </w:t>
      </w:r>
      <w:proofErr w:type="spellStart"/>
      <w:r w:rsidRPr="0009529B">
        <w:rPr>
          <w:rFonts w:eastAsia="Courier New"/>
          <w:sz w:val="28"/>
          <w:szCs w:val="28"/>
        </w:rPr>
        <w:t>эпидейктическую</w:t>
      </w:r>
      <w:proofErr w:type="spellEnd"/>
      <w:r w:rsidRPr="0009529B">
        <w:rPr>
          <w:rFonts w:eastAsia="Courier New"/>
          <w:sz w:val="28"/>
          <w:szCs w:val="28"/>
        </w:rPr>
        <w:t xml:space="preserve"> речь на тему...», «Вам необходимо поздравить своего преподавателя. Подготовьте </w:t>
      </w:r>
      <w:proofErr w:type="spellStart"/>
      <w:r w:rsidRPr="0009529B">
        <w:rPr>
          <w:rFonts w:eastAsia="Courier New"/>
          <w:sz w:val="28"/>
          <w:szCs w:val="28"/>
        </w:rPr>
        <w:t>эпидейктическую</w:t>
      </w:r>
      <w:proofErr w:type="spellEnd"/>
      <w:r w:rsidRPr="0009529B">
        <w:rPr>
          <w:rFonts w:eastAsia="Courier New"/>
          <w:sz w:val="28"/>
          <w:szCs w:val="28"/>
        </w:rPr>
        <w:t xml:space="preserve"> (поздравительную) речь», «К вам в учебное заведение приехали гости. Подготовьте </w:t>
      </w:r>
      <w:proofErr w:type="spellStart"/>
      <w:r w:rsidRPr="0009529B">
        <w:rPr>
          <w:rFonts w:eastAsia="Courier New"/>
          <w:sz w:val="28"/>
          <w:szCs w:val="28"/>
        </w:rPr>
        <w:t>эпидейктическую</w:t>
      </w:r>
      <w:proofErr w:type="spellEnd"/>
      <w:r w:rsidRPr="0009529B">
        <w:rPr>
          <w:rFonts w:eastAsia="Courier New"/>
          <w:sz w:val="28"/>
          <w:szCs w:val="28"/>
        </w:rPr>
        <w:t xml:space="preserve"> (приветственную) речь», «</w:t>
      </w:r>
      <w:proofErr w:type="spellStart"/>
      <w:r w:rsidRPr="0009529B">
        <w:rPr>
          <w:rFonts w:eastAsia="Courier New"/>
          <w:sz w:val="28"/>
          <w:szCs w:val="28"/>
        </w:rPr>
        <w:t>Вызаканчиваете</w:t>
      </w:r>
      <w:proofErr w:type="spellEnd"/>
      <w:r w:rsidRPr="0009529B">
        <w:rPr>
          <w:rFonts w:eastAsia="Courier New"/>
          <w:sz w:val="28"/>
          <w:szCs w:val="28"/>
        </w:rPr>
        <w:t xml:space="preserve"> учебное заведение. Подготовьте </w:t>
      </w:r>
      <w:proofErr w:type="spellStart"/>
      <w:r w:rsidRPr="0009529B">
        <w:rPr>
          <w:rFonts w:eastAsia="Courier New"/>
          <w:sz w:val="28"/>
          <w:szCs w:val="28"/>
        </w:rPr>
        <w:t>эпидейктическую</w:t>
      </w:r>
      <w:proofErr w:type="spellEnd"/>
      <w:r w:rsidRPr="0009529B">
        <w:rPr>
          <w:rFonts w:eastAsia="Courier New"/>
          <w:sz w:val="28"/>
          <w:szCs w:val="28"/>
        </w:rPr>
        <w:t xml:space="preserve"> (</w:t>
      </w:r>
      <w:proofErr w:type="gramStart"/>
      <w:r w:rsidRPr="0009529B">
        <w:rPr>
          <w:rFonts w:eastAsia="Courier New"/>
          <w:sz w:val="28"/>
          <w:szCs w:val="28"/>
        </w:rPr>
        <w:t xml:space="preserve">благодарственную) </w:t>
      </w:r>
      <w:proofErr w:type="gramEnd"/>
      <w:r w:rsidRPr="0009529B">
        <w:rPr>
          <w:rFonts w:eastAsia="Courier New"/>
          <w:sz w:val="28"/>
          <w:szCs w:val="28"/>
        </w:rPr>
        <w:t xml:space="preserve">речь», «Представьте, что вашей группе поручили выпустить газету ко Дню знаний. </w:t>
      </w:r>
      <w:proofErr w:type="gramStart"/>
      <w:r w:rsidRPr="0009529B">
        <w:rPr>
          <w:rFonts w:eastAsia="Courier New"/>
          <w:sz w:val="28"/>
          <w:szCs w:val="28"/>
        </w:rPr>
        <w:t xml:space="preserve">Подготовьте </w:t>
      </w:r>
      <w:proofErr w:type="spellStart"/>
      <w:r w:rsidRPr="0009529B">
        <w:rPr>
          <w:rFonts w:eastAsia="Courier New"/>
          <w:sz w:val="28"/>
          <w:szCs w:val="28"/>
        </w:rPr>
        <w:t>эпидейктические</w:t>
      </w:r>
      <w:proofErr w:type="spellEnd"/>
      <w:r w:rsidRPr="0009529B">
        <w:rPr>
          <w:rFonts w:eastAsia="Courier New"/>
          <w:sz w:val="28"/>
          <w:szCs w:val="28"/>
        </w:rPr>
        <w:t xml:space="preserve"> высказывания, посвящённые предметам и явлениям, которые сопровождают вас в процессе обучения (авторучка, тетрадь, библиотека, лекции, учебники, книги и т.п.)», «Подготовьте информирующую, аргументирующую и </w:t>
      </w:r>
      <w:proofErr w:type="spellStart"/>
      <w:r w:rsidRPr="0009529B">
        <w:rPr>
          <w:rFonts w:eastAsia="Courier New"/>
          <w:sz w:val="28"/>
          <w:szCs w:val="28"/>
        </w:rPr>
        <w:t>эпидейктическую</w:t>
      </w:r>
      <w:proofErr w:type="spellEnd"/>
      <w:r w:rsidRPr="0009529B">
        <w:rPr>
          <w:rFonts w:eastAsia="Courier New"/>
          <w:sz w:val="28"/>
          <w:szCs w:val="28"/>
        </w:rPr>
        <w:t xml:space="preserve"> речи, посвящённые Москве (или любому другому городу).</w:t>
      </w:r>
      <w:proofErr w:type="gramEnd"/>
      <w:r w:rsidRPr="0009529B">
        <w:rPr>
          <w:rFonts w:eastAsia="Courier New"/>
          <w:sz w:val="28"/>
          <w:szCs w:val="28"/>
        </w:rPr>
        <w:t xml:space="preserve"> Подумайте, какие задачи решаются в каждой из этих разновидностей публичных выступлений. Какие</w:t>
      </w:r>
      <w:r w:rsidR="003F0AB1">
        <w:rPr>
          <w:rFonts w:eastAsia="Courier New"/>
          <w:sz w:val="28"/>
          <w:szCs w:val="28"/>
        </w:rPr>
        <w:t xml:space="preserve"> </w:t>
      </w:r>
      <w:r w:rsidRPr="0009529B">
        <w:rPr>
          <w:rFonts w:eastAsia="Courier New"/>
          <w:sz w:val="28"/>
          <w:szCs w:val="28"/>
        </w:rPr>
        <w:t>средства языка</w:t>
      </w:r>
      <w:r w:rsidR="003F0AB1">
        <w:rPr>
          <w:rFonts w:eastAsia="Courier New"/>
          <w:sz w:val="28"/>
          <w:szCs w:val="28"/>
        </w:rPr>
        <w:t xml:space="preserve"> </w:t>
      </w:r>
      <w:r w:rsidRPr="0009529B">
        <w:rPr>
          <w:rFonts w:eastAsia="Courier New"/>
          <w:sz w:val="28"/>
          <w:szCs w:val="28"/>
        </w:rPr>
        <w:t>и речи помогут вам решить этот вопрос?».</w:t>
      </w:r>
    </w:p>
    <w:p w:rsidR="00F9421C" w:rsidRDefault="00F9421C" w:rsidP="0009529B">
      <w:pPr>
        <w:rPr>
          <w:sz w:val="28"/>
          <w:szCs w:val="28"/>
        </w:rPr>
      </w:pPr>
    </w:p>
    <w:p w:rsidR="00541328" w:rsidRPr="00E3513C" w:rsidRDefault="00541328" w:rsidP="00541328">
      <w:pPr>
        <w:jc w:val="center"/>
        <w:rPr>
          <w:b/>
          <w:sz w:val="28"/>
          <w:szCs w:val="28"/>
        </w:rPr>
      </w:pPr>
      <w:r w:rsidRPr="00E3513C">
        <w:rPr>
          <w:b/>
          <w:sz w:val="28"/>
          <w:szCs w:val="28"/>
        </w:rPr>
        <w:t>ЛИТЕРАТУРА</w:t>
      </w:r>
    </w:p>
    <w:p w:rsidR="00541328" w:rsidRPr="00E3513C" w:rsidRDefault="00541328" w:rsidP="00541328">
      <w:pPr>
        <w:jc w:val="both"/>
        <w:rPr>
          <w:b/>
          <w:sz w:val="28"/>
          <w:szCs w:val="28"/>
        </w:rPr>
      </w:pPr>
      <w:r w:rsidRPr="00E3513C">
        <w:rPr>
          <w:b/>
          <w:sz w:val="28"/>
          <w:szCs w:val="28"/>
        </w:rPr>
        <w:t>Основная литература</w:t>
      </w:r>
    </w:p>
    <w:p w:rsidR="00541328" w:rsidRPr="00E3513C" w:rsidRDefault="00541328" w:rsidP="00541328">
      <w:pPr>
        <w:pStyle w:val="a3"/>
        <w:widowControl w:val="0"/>
        <w:numPr>
          <w:ilvl w:val="0"/>
          <w:numId w:val="16"/>
        </w:numPr>
        <w:tabs>
          <w:tab w:val="left" w:pos="780"/>
        </w:tabs>
        <w:ind w:left="0" w:firstLine="0"/>
        <w:jc w:val="both"/>
        <w:rPr>
          <w:b/>
          <w:sz w:val="28"/>
          <w:szCs w:val="28"/>
        </w:rPr>
      </w:pPr>
      <w:r w:rsidRPr="00E3513C">
        <w:rPr>
          <w:sz w:val="28"/>
          <w:szCs w:val="28"/>
        </w:rPr>
        <w:t xml:space="preserve">Методика преподавания риторики: учебное пособие/ под ред. </w:t>
      </w:r>
      <w:proofErr w:type="spellStart"/>
      <w:r w:rsidRPr="00E3513C">
        <w:rPr>
          <w:sz w:val="28"/>
          <w:szCs w:val="28"/>
        </w:rPr>
        <w:t>докт</w:t>
      </w:r>
      <w:proofErr w:type="spellEnd"/>
      <w:r w:rsidRPr="00E3513C">
        <w:rPr>
          <w:sz w:val="28"/>
          <w:szCs w:val="28"/>
        </w:rPr>
        <w:t xml:space="preserve">. </w:t>
      </w:r>
      <w:proofErr w:type="spellStart"/>
      <w:r w:rsidRPr="00E3513C">
        <w:rPr>
          <w:sz w:val="28"/>
          <w:szCs w:val="28"/>
        </w:rPr>
        <w:t>пед</w:t>
      </w:r>
      <w:proofErr w:type="spellEnd"/>
      <w:r w:rsidRPr="00E3513C">
        <w:rPr>
          <w:sz w:val="28"/>
          <w:szCs w:val="28"/>
        </w:rPr>
        <w:t>. наук, проф</w:t>
      </w:r>
      <w:proofErr w:type="gramStart"/>
      <w:r w:rsidRPr="00E3513C">
        <w:rPr>
          <w:sz w:val="28"/>
          <w:szCs w:val="28"/>
        </w:rPr>
        <w:t>.Н</w:t>
      </w:r>
      <w:proofErr w:type="gramEnd"/>
      <w:r w:rsidRPr="00E3513C">
        <w:rPr>
          <w:sz w:val="28"/>
          <w:szCs w:val="28"/>
        </w:rPr>
        <w:t xml:space="preserve">, А. </w:t>
      </w:r>
      <w:proofErr w:type="spellStart"/>
      <w:r w:rsidRPr="00E3513C">
        <w:rPr>
          <w:sz w:val="28"/>
          <w:szCs w:val="28"/>
        </w:rPr>
        <w:t>Ипполитовой</w:t>
      </w:r>
      <w:proofErr w:type="spellEnd"/>
      <w:r w:rsidRPr="00E3513C">
        <w:rPr>
          <w:sz w:val="28"/>
          <w:szCs w:val="28"/>
        </w:rPr>
        <w:t>. — М.</w:t>
      </w:r>
      <w:proofErr w:type="gramStart"/>
      <w:r w:rsidRPr="00E3513C">
        <w:rPr>
          <w:sz w:val="28"/>
          <w:szCs w:val="28"/>
        </w:rPr>
        <w:t xml:space="preserve"> :</w:t>
      </w:r>
      <w:proofErr w:type="gramEnd"/>
      <w:r w:rsidRPr="00E3513C">
        <w:rPr>
          <w:sz w:val="28"/>
          <w:szCs w:val="28"/>
        </w:rPr>
        <w:t xml:space="preserve"> Издательство «Экзамен», 2014. — 335.</w:t>
      </w:r>
    </w:p>
    <w:p w:rsidR="00541328" w:rsidRPr="00E3513C" w:rsidRDefault="00541328" w:rsidP="00541328">
      <w:pPr>
        <w:pStyle w:val="a3"/>
        <w:numPr>
          <w:ilvl w:val="0"/>
          <w:numId w:val="16"/>
        </w:numPr>
        <w:tabs>
          <w:tab w:val="left" w:pos="518"/>
        </w:tabs>
        <w:ind w:left="0" w:firstLine="0"/>
        <w:rPr>
          <w:sz w:val="28"/>
          <w:szCs w:val="28"/>
        </w:rPr>
      </w:pPr>
      <w:r w:rsidRPr="00E3513C">
        <w:rPr>
          <w:sz w:val="28"/>
          <w:szCs w:val="28"/>
        </w:rPr>
        <w:t>Аннушкин В.И.Риторика. 10-11 классы</w:t>
      </w:r>
      <w:proofErr w:type="gramStart"/>
      <w:r w:rsidRPr="00E3513C">
        <w:rPr>
          <w:sz w:val="28"/>
          <w:szCs w:val="28"/>
        </w:rPr>
        <w:t xml:space="preserve"> :</w:t>
      </w:r>
      <w:proofErr w:type="gramEnd"/>
      <w:r w:rsidRPr="00E3513C">
        <w:rPr>
          <w:sz w:val="28"/>
          <w:szCs w:val="28"/>
        </w:rPr>
        <w:t xml:space="preserve"> пособие для учащихся </w:t>
      </w:r>
      <w:proofErr w:type="spellStart"/>
      <w:r w:rsidRPr="00E3513C">
        <w:rPr>
          <w:sz w:val="28"/>
          <w:szCs w:val="28"/>
        </w:rPr>
        <w:t>общеоб-разоват</w:t>
      </w:r>
      <w:proofErr w:type="spellEnd"/>
      <w:r w:rsidRPr="00E3513C">
        <w:rPr>
          <w:sz w:val="28"/>
          <w:szCs w:val="28"/>
        </w:rPr>
        <w:t>. учреждений/ В.И. Аннушкин. — М.: Просвещение, 2012.</w:t>
      </w:r>
    </w:p>
    <w:p w:rsidR="00541328" w:rsidRPr="00E3513C" w:rsidRDefault="00541328" w:rsidP="00541328">
      <w:pPr>
        <w:pStyle w:val="a3"/>
        <w:numPr>
          <w:ilvl w:val="0"/>
          <w:numId w:val="16"/>
        </w:numPr>
        <w:tabs>
          <w:tab w:val="left" w:pos="500"/>
        </w:tabs>
        <w:ind w:left="0" w:firstLine="0"/>
        <w:rPr>
          <w:sz w:val="28"/>
          <w:szCs w:val="28"/>
        </w:rPr>
      </w:pPr>
      <w:proofErr w:type="gramStart"/>
      <w:r w:rsidRPr="00E3513C">
        <w:rPr>
          <w:sz w:val="28"/>
          <w:szCs w:val="28"/>
        </w:rPr>
        <w:t>Аннушкин</w:t>
      </w:r>
      <w:proofErr w:type="gramEnd"/>
      <w:r w:rsidRPr="00E3513C">
        <w:rPr>
          <w:sz w:val="28"/>
          <w:szCs w:val="28"/>
        </w:rPr>
        <w:t xml:space="preserve"> В.И. Риторика. Вводный курс</w:t>
      </w:r>
      <w:proofErr w:type="gramStart"/>
      <w:r w:rsidRPr="00E3513C">
        <w:rPr>
          <w:sz w:val="28"/>
          <w:szCs w:val="28"/>
        </w:rPr>
        <w:t xml:space="preserve"> :</w:t>
      </w:r>
      <w:proofErr w:type="gramEnd"/>
      <w:r w:rsidRPr="00E3513C">
        <w:rPr>
          <w:sz w:val="28"/>
          <w:szCs w:val="28"/>
        </w:rPr>
        <w:t xml:space="preserve"> учебное пособие. — М.: Флинта: Наука, 2006.</w:t>
      </w:r>
    </w:p>
    <w:p w:rsidR="00541328" w:rsidRPr="00E3513C" w:rsidRDefault="00541328" w:rsidP="00541328">
      <w:pPr>
        <w:tabs>
          <w:tab w:val="left" w:pos="284"/>
        </w:tabs>
        <w:autoSpaceDN w:val="0"/>
        <w:ind w:right="40"/>
        <w:jc w:val="both"/>
        <w:rPr>
          <w:sz w:val="28"/>
          <w:szCs w:val="28"/>
        </w:rPr>
      </w:pPr>
      <w:r w:rsidRPr="00E3513C">
        <w:rPr>
          <w:sz w:val="28"/>
          <w:szCs w:val="28"/>
        </w:rPr>
        <w:t>4.</w:t>
      </w:r>
      <w:proofErr w:type="gramStart"/>
      <w:r w:rsidRPr="00E3513C">
        <w:rPr>
          <w:sz w:val="28"/>
          <w:szCs w:val="28"/>
        </w:rPr>
        <w:t>Аннушкин</w:t>
      </w:r>
      <w:proofErr w:type="gramEnd"/>
      <w:r w:rsidRPr="00E3513C">
        <w:rPr>
          <w:sz w:val="28"/>
          <w:szCs w:val="28"/>
        </w:rPr>
        <w:t xml:space="preserve"> В.И.Риторика. Сборник программ. — М.., 2001.</w:t>
      </w:r>
    </w:p>
    <w:p w:rsidR="00541328" w:rsidRPr="00E3513C" w:rsidRDefault="00541328" w:rsidP="00541328">
      <w:pPr>
        <w:tabs>
          <w:tab w:val="left" w:pos="284"/>
        </w:tabs>
        <w:autoSpaceDN w:val="0"/>
        <w:ind w:right="40"/>
        <w:jc w:val="both"/>
        <w:rPr>
          <w:sz w:val="28"/>
          <w:szCs w:val="28"/>
        </w:rPr>
      </w:pPr>
      <w:r w:rsidRPr="00E3513C">
        <w:rPr>
          <w:sz w:val="28"/>
          <w:szCs w:val="28"/>
        </w:rPr>
        <w:t xml:space="preserve">5.   Кохтев Н.Н. Программа для 8-9 </w:t>
      </w:r>
      <w:proofErr w:type="spellStart"/>
      <w:r w:rsidRPr="00E3513C">
        <w:rPr>
          <w:sz w:val="28"/>
          <w:szCs w:val="28"/>
        </w:rPr>
        <w:t>кл</w:t>
      </w:r>
      <w:proofErr w:type="spellEnd"/>
      <w:r w:rsidRPr="00E3513C">
        <w:rPr>
          <w:sz w:val="28"/>
          <w:szCs w:val="28"/>
        </w:rPr>
        <w:t xml:space="preserve">. гимназий и лицеев </w:t>
      </w:r>
      <w:proofErr w:type="spellStart"/>
      <w:r w:rsidRPr="00E3513C">
        <w:rPr>
          <w:sz w:val="28"/>
          <w:szCs w:val="28"/>
        </w:rPr>
        <w:t>гуманит</w:t>
      </w:r>
      <w:proofErr w:type="spellEnd"/>
      <w:r w:rsidRPr="00E3513C">
        <w:rPr>
          <w:sz w:val="28"/>
          <w:szCs w:val="28"/>
        </w:rPr>
        <w:t xml:space="preserve">. </w:t>
      </w:r>
      <w:proofErr w:type="spellStart"/>
      <w:proofErr w:type="gramStart"/>
      <w:r w:rsidRPr="00E3513C">
        <w:rPr>
          <w:sz w:val="28"/>
          <w:szCs w:val="28"/>
        </w:rPr>
        <w:t>направ-ления</w:t>
      </w:r>
      <w:proofErr w:type="spellEnd"/>
      <w:proofErr w:type="gramEnd"/>
      <w:r w:rsidRPr="00E3513C">
        <w:rPr>
          <w:sz w:val="28"/>
          <w:szCs w:val="28"/>
        </w:rPr>
        <w:t>// «Русский язык в школе».1993. № 3.</w:t>
      </w:r>
    </w:p>
    <w:p w:rsidR="00541328" w:rsidRPr="00E3513C" w:rsidRDefault="00541328" w:rsidP="00541328">
      <w:pPr>
        <w:tabs>
          <w:tab w:val="left" w:pos="284"/>
        </w:tabs>
        <w:autoSpaceDN w:val="0"/>
        <w:ind w:right="40"/>
        <w:jc w:val="both"/>
        <w:rPr>
          <w:sz w:val="28"/>
          <w:szCs w:val="28"/>
        </w:rPr>
      </w:pPr>
      <w:r w:rsidRPr="00E3513C">
        <w:rPr>
          <w:sz w:val="28"/>
          <w:szCs w:val="28"/>
        </w:rPr>
        <w:t>6. Кохтев Н.Н. Риторика: Учеб</w:t>
      </w:r>
      <w:proofErr w:type="gramStart"/>
      <w:r w:rsidRPr="00E3513C">
        <w:rPr>
          <w:sz w:val="28"/>
          <w:szCs w:val="28"/>
        </w:rPr>
        <w:t>.</w:t>
      </w:r>
      <w:proofErr w:type="gramEnd"/>
      <w:r w:rsidRPr="00E3513C">
        <w:rPr>
          <w:sz w:val="28"/>
          <w:szCs w:val="28"/>
        </w:rPr>
        <w:t xml:space="preserve"> </w:t>
      </w:r>
      <w:proofErr w:type="gramStart"/>
      <w:r w:rsidRPr="00E3513C">
        <w:rPr>
          <w:sz w:val="28"/>
          <w:szCs w:val="28"/>
        </w:rPr>
        <w:t>п</w:t>
      </w:r>
      <w:proofErr w:type="gramEnd"/>
      <w:r w:rsidRPr="00E3513C">
        <w:rPr>
          <w:sz w:val="28"/>
          <w:szCs w:val="28"/>
        </w:rPr>
        <w:t xml:space="preserve">особие для учащихся 8-9 </w:t>
      </w:r>
      <w:proofErr w:type="spellStart"/>
      <w:r w:rsidRPr="00E3513C">
        <w:rPr>
          <w:sz w:val="28"/>
          <w:szCs w:val="28"/>
        </w:rPr>
        <w:t>кл</w:t>
      </w:r>
      <w:proofErr w:type="spellEnd"/>
      <w:r w:rsidRPr="00E3513C">
        <w:rPr>
          <w:sz w:val="28"/>
          <w:szCs w:val="28"/>
        </w:rPr>
        <w:t xml:space="preserve">. </w:t>
      </w:r>
      <w:proofErr w:type="spellStart"/>
      <w:r w:rsidRPr="00E3513C">
        <w:rPr>
          <w:sz w:val="28"/>
          <w:szCs w:val="28"/>
        </w:rPr>
        <w:t>общеобразо-ват</w:t>
      </w:r>
      <w:proofErr w:type="spellEnd"/>
      <w:r w:rsidRPr="00E3513C">
        <w:rPr>
          <w:sz w:val="28"/>
          <w:szCs w:val="28"/>
        </w:rPr>
        <w:t>. учреждений. — М.: Просвещение,1994.</w:t>
      </w:r>
    </w:p>
    <w:p w:rsidR="00541328" w:rsidRPr="00E3513C" w:rsidRDefault="00541328" w:rsidP="00541328">
      <w:pPr>
        <w:tabs>
          <w:tab w:val="left" w:pos="610"/>
        </w:tabs>
        <w:ind w:right="40"/>
        <w:rPr>
          <w:sz w:val="28"/>
          <w:szCs w:val="28"/>
        </w:rPr>
      </w:pPr>
      <w:r w:rsidRPr="00E3513C">
        <w:rPr>
          <w:sz w:val="28"/>
          <w:szCs w:val="28"/>
        </w:rPr>
        <w:t xml:space="preserve">7.Ладыженская Н.В. Обучение успешному общению. Речевые жанры. — М., </w:t>
      </w:r>
      <w:proofErr w:type="spellStart"/>
      <w:r w:rsidRPr="00E3513C">
        <w:rPr>
          <w:sz w:val="28"/>
          <w:szCs w:val="28"/>
        </w:rPr>
        <w:t>Баласс</w:t>
      </w:r>
      <w:proofErr w:type="spellEnd"/>
      <w:r w:rsidRPr="00E3513C">
        <w:rPr>
          <w:sz w:val="28"/>
          <w:szCs w:val="28"/>
        </w:rPr>
        <w:t xml:space="preserve">, </w:t>
      </w:r>
      <w:proofErr w:type="spellStart"/>
      <w:r w:rsidRPr="00E3513C">
        <w:rPr>
          <w:sz w:val="28"/>
          <w:szCs w:val="28"/>
        </w:rPr>
        <w:t>Ювента</w:t>
      </w:r>
      <w:proofErr w:type="spellEnd"/>
      <w:r w:rsidRPr="00E3513C">
        <w:rPr>
          <w:sz w:val="28"/>
          <w:szCs w:val="28"/>
        </w:rPr>
        <w:t>, 2005.</w:t>
      </w:r>
    </w:p>
    <w:p w:rsidR="00541328" w:rsidRPr="00E3513C" w:rsidRDefault="00541328" w:rsidP="00541328">
      <w:pPr>
        <w:tabs>
          <w:tab w:val="left" w:pos="605"/>
        </w:tabs>
        <w:ind w:right="40"/>
        <w:jc w:val="both"/>
        <w:rPr>
          <w:sz w:val="28"/>
          <w:szCs w:val="28"/>
        </w:rPr>
      </w:pPr>
      <w:r w:rsidRPr="00E3513C">
        <w:rPr>
          <w:sz w:val="28"/>
          <w:szCs w:val="28"/>
        </w:rPr>
        <w:t xml:space="preserve">8.Ладыженская Т.А.и др. Обучение общению: методика </w:t>
      </w:r>
      <w:proofErr w:type="gramStart"/>
      <w:r w:rsidRPr="00E3513C">
        <w:rPr>
          <w:sz w:val="28"/>
          <w:szCs w:val="28"/>
        </w:rPr>
        <w:t>школьной</w:t>
      </w:r>
      <w:proofErr w:type="gramEnd"/>
      <w:r w:rsidRPr="00E3513C">
        <w:rPr>
          <w:sz w:val="28"/>
          <w:szCs w:val="28"/>
        </w:rPr>
        <w:t xml:space="preserve"> </w:t>
      </w:r>
      <w:proofErr w:type="spellStart"/>
      <w:r w:rsidRPr="00E3513C">
        <w:rPr>
          <w:sz w:val="28"/>
          <w:szCs w:val="28"/>
        </w:rPr>
        <w:t>ритори-ки</w:t>
      </w:r>
      <w:proofErr w:type="spellEnd"/>
      <w:r w:rsidRPr="00E3513C">
        <w:rPr>
          <w:sz w:val="28"/>
          <w:szCs w:val="28"/>
        </w:rPr>
        <w:t>. Учеб</w:t>
      </w:r>
      <w:proofErr w:type="gramStart"/>
      <w:r w:rsidRPr="00E3513C">
        <w:rPr>
          <w:sz w:val="28"/>
          <w:szCs w:val="28"/>
        </w:rPr>
        <w:t>.</w:t>
      </w:r>
      <w:proofErr w:type="gramEnd"/>
      <w:r w:rsidRPr="00E3513C">
        <w:rPr>
          <w:sz w:val="28"/>
          <w:szCs w:val="28"/>
        </w:rPr>
        <w:t xml:space="preserve"> </w:t>
      </w:r>
      <w:proofErr w:type="gramStart"/>
      <w:r w:rsidRPr="00E3513C">
        <w:rPr>
          <w:sz w:val="28"/>
          <w:szCs w:val="28"/>
        </w:rPr>
        <w:t>п</w:t>
      </w:r>
      <w:proofErr w:type="gramEnd"/>
      <w:r w:rsidRPr="00E3513C">
        <w:rPr>
          <w:sz w:val="28"/>
          <w:szCs w:val="28"/>
        </w:rPr>
        <w:t xml:space="preserve">особие для педагогов, студентов педвузов, преподавателей и </w:t>
      </w:r>
      <w:proofErr w:type="spellStart"/>
      <w:r w:rsidRPr="00E3513C">
        <w:rPr>
          <w:sz w:val="28"/>
          <w:szCs w:val="28"/>
        </w:rPr>
        <w:t>слушате-лей</w:t>
      </w:r>
      <w:proofErr w:type="spellEnd"/>
      <w:r w:rsidRPr="00E3513C">
        <w:rPr>
          <w:sz w:val="28"/>
          <w:szCs w:val="28"/>
        </w:rPr>
        <w:t xml:space="preserve"> системы повышения квалификации. — М.: </w:t>
      </w:r>
      <w:proofErr w:type="spellStart"/>
      <w:r w:rsidRPr="00E3513C">
        <w:rPr>
          <w:sz w:val="28"/>
          <w:szCs w:val="28"/>
        </w:rPr>
        <w:t>Баласс</w:t>
      </w:r>
      <w:proofErr w:type="spellEnd"/>
      <w:r w:rsidRPr="00E3513C">
        <w:rPr>
          <w:sz w:val="28"/>
          <w:szCs w:val="28"/>
        </w:rPr>
        <w:t>, 2013.</w:t>
      </w:r>
    </w:p>
    <w:p w:rsidR="00541328" w:rsidRPr="00E3513C" w:rsidRDefault="00541328" w:rsidP="00541328">
      <w:pPr>
        <w:tabs>
          <w:tab w:val="left" w:pos="605"/>
        </w:tabs>
        <w:ind w:right="40"/>
        <w:rPr>
          <w:sz w:val="28"/>
          <w:szCs w:val="28"/>
        </w:rPr>
      </w:pPr>
      <w:bookmarkStart w:id="14" w:name="page335"/>
      <w:bookmarkEnd w:id="14"/>
      <w:r w:rsidRPr="00E3513C">
        <w:rPr>
          <w:sz w:val="28"/>
          <w:szCs w:val="28"/>
        </w:rPr>
        <w:t xml:space="preserve">9.Ладыженская Т.А., </w:t>
      </w:r>
      <w:proofErr w:type="spellStart"/>
      <w:r w:rsidRPr="00E3513C">
        <w:rPr>
          <w:sz w:val="28"/>
          <w:szCs w:val="28"/>
        </w:rPr>
        <w:t>Ладыженская</w:t>
      </w:r>
      <w:proofErr w:type="spellEnd"/>
      <w:r w:rsidRPr="00E3513C">
        <w:rPr>
          <w:sz w:val="28"/>
          <w:szCs w:val="28"/>
        </w:rPr>
        <w:t xml:space="preserve"> Н.В. Уроки риторики в школе: Книга для учителя. — М.: </w:t>
      </w:r>
      <w:proofErr w:type="spellStart"/>
      <w:r w:rsidRPr="00E3513C">
        <w:rPr>
          <w:sz w:val="28"/>
          <w:szCs w:val="28"/>
        </w:rPr>
        <w:t>Баласс</w:t>
      </w:r>
      <w:proofErr w:type="spellEnd"/>
      <w:r w:rsidRPr="00E3513C">
        <w:rPr>
          <w:sz w:val="28"/>
          <w:szCs w:val="28"/>
        </w:rPr>
        <w:t xml:space="preserve">, </w:t>
      </w:r>
      <w:proofErr w:type="spellStart"/>
      <w:r w:rsidRPr="00E3513C">
        <w:rPr>
          <w:sz w:val="28"/>
          <w:szCs w:val="28"/>
        </w:rPr>
        <w:t>С-инфо</w:t>
      </w:r>
      <w:proofErr w:type="spellEnd"/>
      <w:r w:rsidRPr="00E3513C">
        <w:rPr>
          <w:sz w:val="28"/>
          <w:szCs w:val="28"/>
        </w:rPr>
        <w:t>, 2006.</w:t>
      </w:r>
    </w:p>
    <w:p w:rsidR="00541328" w:rsidRPr="00E3513C" w:rsidRDefault="00541328" w:rsidP="00541328">
      <w:pPr>
        <w:rPr>
          <w:sz w:val="28"/>
          <w:szCs w:val="28"/>
        </w:rPr>
      </w:pPr>
    </w:p>
    <w:p w:rsidR="00541328" w:rsidRPr="00E3513C" w:rsidRDefault="00541328" w:rsidP="00541328">
      <w:pPr>
        <w:pStyle w:val="a3"/>
        <w:tabs>
          <w:tab w:val="left" w:pos="780"/>
        </w:tabs>
        <w:jc w:val="both"/>
        <w:rPr>
          <w:b/>
          <w:sz w:val="28"/>
          <w:szCs w:val="28"/>
        </w:rPr>
      </w:pPr>
    </w:p>
    <w:p w:rsidR="00541328" w:rsidRPr="00E3513C" w:rsidRDefault="00541328" w:rsidP="00541328">
      <w:pPr>
        <w:rPr>
          <w:b/>
          <w:sz w:val="28"/>
          <w:szCs w:val="28"/>
        </w:rPr>
      </w:pPr>
      <w:r w:rsidRPr="00E3513C">
        <w:rPr>
          <w:b/>
          <w:sz w:val="28"/>
          <w:szCs w:val="28"/>
        </w:rPr>
        <w:t>Дополнительная литература</w:t>
      </w:r>
    </w:p>
    <w:p w:rsidR="00541328" w:rsidRPr="00E3513C" w:rsidRDefault="00541328" w:rsidP="00541328">
      <w:pPr>
        <w:numPr>
          <w:ilvl w:val="0"/>
          <w:numId w:val="15"/>
        </w:numPr>
        <w:autoSpaceDN w:val="0"/>
        <w:ind w:left="0" w:firstLine="0"/>
        <w:jc w:val="both"/>
        <w:rPr>
          <w:sz w:val="28"/>
          <w:szCs w:val="28"/>
        </w:rPr>
      </w:pPr>
      <w:r w:rsidRPr="00E3513C">
        <w:rPr>
          <w:sz w:val="28"/>
          <w:szCs w:val="28"/>
        </w:rPr>
        <w:t>Александров Д.Н. Риторика или Русское красноречие.- М., 2003.</w:t>
      </w:r>
    </w:p>
    <w:p w:rsidR="00541328" w:rsidRPr="00E3513C" w:rsidRDefault="00541328" w:rsidP="00541328">
      <w:pPr>
        <w:numPr>
          <w:ilvl w:val="0"/>
          <w:numId w:val="15"/>
        </w:numPr>
        <w:autoSpaceDN w:val="0"/>
        <w:ind w:left="0" w:firstLine="0"/>
        <w:jc w:val="both"/>
        <w:rPr>
          <w:sz w:val="28"/>
          <w:szCs w:val="28"/>
        </w:rPr>
      </w:pPr>
      <w:r w:rsidRPr="00E3513C">
        <w:rPr>
          <w:sz w:val="28"/>
          <w:szCs w:val="28"/>
        </w:rPr>
        <w:t xml:space="preserve">Введенская  Л.А. Риторика и культура речи / Л.А. Введенская, Л.Г. Павлова. – Ростов </w:t>
      </w:r>
      <w:proofErr w:type="spellStart"/>
      <w:r w:rsidRPr="00E3513C">
        <w:rPr>
          <w:sz w:val="28"/>
          <w:szCs w:val="28"/>
        </w:rPr>
        <w:t>н</w:t>
      </w:r>
      <w:proofErr w:type="spellEnd"/>
      <w:proofErr w:type="gramStart"/>
      <w:r w:rsidRPr="00E3513C">
        <w:rPr>
          <w:sz w:val="28"/>
          <w:szCs w:val="28"/>
        </w:rPr>
        <w:t>/Д</w:t>
      </w:r>
      <w:proofErr w:type="gramEnd"/>
      <w:r w:rsidRPr="00E3513C">
        <w:rPr>
          <w:sz w:val="28"/>
          <w:szCs w:val="28"/>
        </w:rPr>
        <w:t>: Феникс 2012.- (Высшее образование).</w:t>
      </w:r>
    </w:p>
    <w:p w:rsidR="00541328" w:rsidRPr="00E3513C" w:rsidRDefault="00541328" w:rsidP="00541328">
      <w:pPr>
        <w:numPr>
          <w:ilvl w:val="0"/>
          <w:numId w:val="15"/>
        </w:numPr>
        <w:autoSpaceDN w:val="0"/>
        <w:ind w:left="0" w:firstLine="0"/>
        <w:jc w:val="both"/>
        <w:rPr>
          <w:sz w:val="28"/>
          <w:szCs w:val="28"/>
        </w:rPr>
      </w:pPr>
      <w:r w:rsidRPr="00E3513C">
        <w:rPr>
          <w:sz w:val="28"/>
          <w:szCs w:val="28"/>
        </w:rPr>
        <w:lastRenderedPageBreak/>
        <w:t>Введенская Л.А. Русский язык и культура речи. – Ростов-на-Дону: Феникс, 2007.</w:t>
      </w:r>
    </w:p>
    <w:p w:rsidR="00541328" w:rsidRPr="00E3513C" w:rsidRDefault="00541328" w:rsidP="00541328">
      <w:pPr>
        <w:numPr>
          <w:ilvl w:val="0"/>
          <w:numId w:val="15"/>
        </w:numPr>
        <w:tabs>
          <w:tab w:val="clear" w:pos="360"/>
          <w:tab w:val="num" w:pos="0"/>
          <w:tab w:val="left" w:pos="284"/>
        </w:tabs>
        <w:autoSpaceDN w:val="0"/>
        <w:ind w:left="0" w:firstLine="0"/>
        <w:jc w:val="both"/>
        <w:rPr>
          <w:sz w:val="28"/>
          <w:szCs w:val="28"/>
        </w:rPr>
      </w:pPr>
      <w:r w:rsidRPr="00E3513C">
        <w:rPr>
          <w:sz w:val="28"/>
          <w:szCs w:val="28"/>
          <w:shd w:val="clear" w:color="auto" w:fill="FFFFFF"/>
        </w:rPr>
        <w:t>Зверева Н. Я говорю - меня слушают [Электронный ресурс]: уроки практической риторики/ Зверева Н.— Электрон</w:t>
      </w:r>
      <w:proofErr w:type="gramStart"/>
      <w:r w:rsidRPr="00E3513C">
        <w:rPr>
          <w:sz w:val="28"/>
          <w:szCs w:val="28"/>
          <w:shd w:val="clear" w:color="auto" w:fill="FFFFFF"/>
        </w:rPr>
        <w:t>.</w:t>
      </w:r>
      <w:proofErr w:type="gramEnd"/>
      <w:r w:rsidRPr="00E3513C">
        <w:rPr>
          <w:sz w:val="28"/>
          <w:szCs w:val="28"/>
          <w:shd w:val="clear" w:color="auto" w:fill="FFFFFF"/>
        </w:rPr>
        <w:t xml:space="preserve"> </w:t>
      </w:r>
      <w:proofErr w:type="gramStart"/>
      <w:r w:rsidRPr="00E3513C">
        <w:rPr>
          <w:sz w:val="28"/>
          <w:szCs w:val="28"/>
          <w:shd w:val="clear" w:color="auto" w:fill="FFFFFF"/>
        </w:rPr>
        <w:t>т</w:t>
      </w:r>
      <w:proofErr w:type="gramEnd"/>
      <w:r w:rsidRPr="00E3513C">
        <w:rPr>
          <w:sz w:val="28"/>
          <w:szCs w:val="28"/>
          <w:shd w:val="clear" w:color="auto" w:fill="FFFFFF"/>
        </w:rPr>
        <w:t xml:space="preserve">екстовые данные. — М.: </w:t>
      </w:r>
      <w:proofErr w:type="spellStart"/>
      <w:r w:rsidRPr="00E3513C">
        <w:rPr>
          <w:sz w:val="28"/>
          <w:szCs w:val="28"/>
          <w:shd w:val="clear" w:color="auto" w:fill="FFFFFF"/>
        </w:rPr>
        <w:t>Альпина</w:t>
      </w:r>
      <w:proofErr w:type="spellEnd"/>
      <w:r w:rsidRPr="00E3513C">
        <w:rPr>
          <w:sz w:val="28"/>
          <w:szCs w:val="28"/>
          <w:shd w:val="clear" w:color="auto" w:fill="FFFFFF"/>
        </w:rPr>
        <w:t xml:space="preserve"> </w:t>
      </w:r>
      <w:proofErr w:type="spellStart"/>
      <w:r w:rsidRPr="00E3513C">
        <w:rPr>
          <w:sz w:val="28"/>
          <w:szCs w:val="28"/>
          <w:shd w:val="clear" w:color="auto" w:fill="FFFFFF"/>
        </w:rPr>
        <w:t>Паблишер</w:t>
      </w:r>
      <w:proofErr w:type="spellEnd"/>
      <w:r w:rsidRPr="00E3513C">
        <w:rPr>
          <w:sz w:val="28"/>
          <w:szCs w:val="28"/>
          <w:shd w:val="clear" w:color="auto" w:fill="FFFFFF"/>
        </w:rPr>
        <w:t xml:space="preserve">, 2016.— 234 </w:t>
      </w:r>
      <w:proofErr w:type="spellStart"/>
      <w:r w:rsidRPr="00E3513C">
        <w:rPr>
          <w:sz w:val="28"/>
          <w:szCs w:val="28"/>
          <w:shd w:val="clear" w:color="auto" w:fill="FFFFFF"/>
        </w:rPr>
        <w:t>c</w:t>
      </w:r>
      <w:proofErr w:type="spellEnd"/>
      <w:r w:rsidRPr="00E3513C">
        <w:rPr>
          <w:sz w:val="28"/>
          <w:szCs w:val="28"/>
          <w:shd w:val="clear" w:color="auto" w:fill="FFFFFF"/>
        </w:rPr>
        <w:t>.— Режим доступа: http://www.iprbookshop.ru/41532.— ЭБС «</w:t>
      </w:r>
      <w:proofErr w:type="spellStart"/>
      <w:r w:rsidRPr="00E3513C">
        <w:rPr>
          <w:sz w:val="28"/>
          <w:szCs w:val="28"/>
          <w:shd w:val="clear" w:color="auto" w:fill="FFFFFF"/>
        </w:rPr>
        <w:t>IPRbooks</w:t>
      </w:r>
      <w:proofErr w:type="spellEnd"/>
      <w:r w:rsidRPr="00E3513C">
        <w:rPr>
          <w:sz w:val="28"/>
          <w:szCs w:val="28"/>
          <w:shd w:val="clear" w:color="auto" w:fill="FFFFFF"/>
        </w:rPr>
        <w:t>»</w:t>
      </w:r>
    </w:p>
    <w:p w:rsidR="00541328" w:rsidRPr="00E3513C" w:rsidRDefault="00541328" w:rsidP="00541328">
      <w:pPr>
        <w:numPr>
          <w:ilvl w:val="0"/>
          <w:numId w:val="15"/>
        </w:numPr>
        <w:tabs>
          <w:tab w:val="clear" w:pos="360"/>
          <w:tab w:val="num" w:pos="0"/>
          <w:tab w:val="left" w:pos="284"/>
        </w:tabs>
        <w:autoSpaceDN w:val="0"/>
        <w:ind w:left="0" w:right="40" w:firstLine="0"/>
        <w:jc w:val="both"/>
        <w:rPr>
          <w:sz w:val="28"/>
          <w:szCs w:val="28"/>
        </w:rPr>
      </w:pPr>
      <w:r w:rsidRPr="00E3513C">
        <w:rPr>
          <w:sz w:val="28"/>
          <w:szCs w:val="28"/>
          <w:shd w:val="clear" w:color="auto" w:fill="FFFFFF"/>
        </w:rPr>
        <w:t xml:space="preserve"> </w:t>
      </w:r>
      <w:r w:rsidRPr="00E3513C">
        <w:rPr>
          <w:sz w:val="28"/>
          <w:szCs w:val="28"/>
        </w:rPr>
        <w:t xml:space="preserve">Ивин А.А. Риторика: искусство убеждать. Учебное пособие. — М.: </w:t>
      </w:r>
      <w:proofErr w:type="spellStart"/>
      <w:r w:rsidRPr="00E3513C">
        <w:rPr>
          <w:sz w:val="28"/>
          <w:szCs w:val="28"/>
        </w:rPr>
        <w:t>Гранд-Фаир</w:t>
      </w:r>
      <w:proofErr w:type="spellEnd"/>
      <w:r w:rsidRPr="00E3513C">
        <w:rPr>
          <w:sz w:val="28"/>
          <w:szCs w:val="28"/>
        </w:rPr>
        <w:t>, 2003.</w:t>
      </w:r>
    </w:p>
    <w:p w:rsidR="00541328" w:rsidRPr="00E3513C" w:rsidRDefault="00541328" w:rsidP="00541328">
      <w:pPr>
        <w:numPr>
          <w:ilvl w:val="0"/>
          <w:numId w:val="15"/>
        </w:numPr>
        <w:tabs>
          <w:tab w:val="clear" w:pos="360"/>
          <w:tab w:val="num" w:pos="0"/>
          <w:tab w:val="left" w:pos="284"/>
        </w:tabs>
        <w:autoSpaceDN w:val="0"/>
        <w:ind w:left="0" w:firstLine="0"/>
        <w:jc w:val="both"/>
        <w:rPr>
          <w:sz w:val="28"/>
          <w:szCs w:val="28"/>
        </w:rPr>
      </w:pPr>
      <w:r w:rsidRPr="00E3513C">
        <w:rPr>
          <w:sz w:val="28"/>
          <w:szCs w:val="28"/>
        </w:rPr>
        <w:t xml:space="preserve"> Колесникова Э. Введение в теорию риторики [Электронный ресурс]/ Колесникова Э.— Электрон</w:t>
      </w:r>
      <w:proofErr w:type="gramStart"/>
      <w:r w:rsidRPr="00E3513C">
        <w:rPr>
          <w:sz w:val="28"/>
          <w:szCs w:val="28"/>
        </w:rPr>
        <w:t>.</w:t>
      </w:r>
      <w:proofErr w:type="gramEnd"/>
      <w:r w:rsidRPr="00E3513C">
        <w:rPr>
          <w:sz w:val="28"/>
          <w:szCs w:val="28"/>
        </w:rPr>
        <w:t xml:space="preserve"> </w:t>
      </w:r>
      <w:proofErr w:type="gramStart"/>
      <w:r w:rsidRPr="00E3513C">
        <w:rPr>
          <w:sz w:val="28"/>
          <w:szCs w:val="28"/>
        </w:rPr>
        <w:t>т</w:t>
      </w:r>
      <w:proofErr w:type="gramEnd"/>
      <w:r w:rsidRPr="00E3513C">
        <w:rPr>
          <w:sz w:val="28"/>
          <w:szCs w:val="28"/>
        </w:rPr>
        <w:t xml:space="preserve">екстовые данные — М.: Языки славянской культуры, 2014.— 160 </w:t>
      </w:r>
      <w:proofErr w:type="spellStart"/>
      <w:r w:rsidRPr="00E3513C">
        <w:rPr>
          <w:sz w:val="28"/>
          <w:szCs w:val="28"/>
        </w:rPr>
        <w:t>c</w:t>
      </w:r>
      <w:proofErr w:type="spellEnd"/>
      <w:r w:rsidRPr="00E3513C">
        <w:rPr>
          <w:sz w:val="28"/>
          <w:szCs w:val="28"/>
        </w:rPr>
        <w:t>.— Режим доступа: http://www.iprbookshop.ru/35624.— ЭБС «</w:t>
      </w:r>
      <w:proofErr w:type="spellStart"/>
      <w:r w:rsidRPr="00E3513C">
        <w:rPr>
          <w:sz w:val="28"/>
          <w:szCs w:val="28"/>
        </w:rPr>
        <w:t>IPRbooks</w:t>
      </w:r>
      <w:proofErr w:type="spellEnd"/>
      <w:r w:rsidRPr="00E3513C">
        <w:rPr>
          <w:sz w:val="28"/>
          <w:szCs w:val="28"/>
        </w:rPr>
        <w:t>».</w:t>
      </w:r>
    </w:p>
    <w:p w:rsidR="00541328" w:rsidRPr="00E3513C" w:rsidRDefault="00541328" w:rsidP="00541328">
      <w:pPr>
        <w:pStyle w:val="a3"/>
        <w:numPr>
          <w:ilvl w:val="0"/>
          <w:numId w:val="15"/>
        </w:numPr>
        <w:tabs>
          <w:tab w:val="left" w:pos="620"/>
        </w:tabs>
        <w:ind w:left="0" w:right="20" w:firstLine="0"/>
        <w:rPr>
          <w:sz w:val="28"/>
          <w:szCs w:val="28"/>
        </w:rPr>
      </w:pPr>
      <w:r w:rsidRPr="00E3513C">
        <w:rPr>
          <w:sz w:val="28"/>
          <w:szCs w:val="28"/>
        </w:rPr>
        <w:t xml:space="preserve">Липатова В.Ю. Совершенствование </w:t>
      </w:r>
      <w:proofErr w:type="spellStart"/>
      <w:r w:rsidRPr="00E3513C">
        <w:rPr>
          <w:sz w:val="28"/>
          <w:szCs w:val="28"/>
        </w:rPr>
        <w:t>текстопорождающей</w:t>
      </w:r>
      <w:proofErr w:type="spellEnd"/>
      <w:r w:rsidRPr="00E3513C">
        <w:rPr>
          <w:sz w:val="28"/>
          <w:szCs w:val="28"/>
        </w:rPr>
        <w:t xml:space="preserve"> деятельности при изучении риторики: Монография. — М., 2006.</w:t>
      </w:r>
    </w:p>
    <w:p w:rsidR="00541328" w:rsidRPr="00E3513C" w:rsidRDefault="00541328" w:rsidP="00541328">
      <w:pPr>
        <w:pStyle w:val="a3"/>
        <w:numPr>
          <w:ilvl w:val="0"/>
          <w:numId w:val="15"/>
        </w:numPr>
        <w:ind w:left="0" w:firstLine="0"/>
        <w:jc w:val="both"/>
        <w:rPr>
          <w:sz w:val="28"/>
          <w:szCs w:val="28"/>
        </w:rPr>
      </w:pPr>
      <w:r w:rsidRPr="00E3513C">
        <w:rPr>
          <w:sz w:val="28"/>
          <w:szCs w:val="28"/>
          <w:shd w:val="clear" w:color="auto" w:fill="FFFFFF"/>
        </w:rPr>
        <w:t>Кузнецов И.Н. Риторика (6-е издание) [Электронный ресурс]: учебное пособие/ Кузнецов И.Н.— Электрон</w:t>
      </w:r>
      <w:proofErr w:type="gramStart"/>
      <w:r w:rsidRPr="00E3513C">
        <w:rPr>
          <w:sz w:val="28"/>
          <w:szCs w:val="28"/>
          <w:shd w:val="clear" w:color="auto" w:fill="FFFFFF"/>
        </w:rPr>
        <w:t>.</w:t>
      </w:r>
      <w:proofErr w:type="gramEnd"/>
      <w:r w:rsidRPr="00E3513C">
        <w:rPr>
          <w:sz w:val="28"/>
          <w:szCs w:val="28"/>
          <w:shd w:val="clear" w:color="auto" w:fill="FFFFFF"/>
        </w:rPr>
        <w:t xml:space="preserve"> </w:t>
      </w:r>
      <w:proofErr w:type="gramStart"/>
      <w:r w:rsidRPr="00E3513C">
        <w:rPr>
          <w:sz w:val="28"/>
          <w:szCs w:val="28"/>
          <w:shd w:val="clear" w:color="auto" w:fill="FFFFFF"/>
        </w:rPr>
        <w:t>т</w:t>
      </w:r>
      <w:proofErr w:type="gramEnd"/>
      <w:r w:rsidRPr="00E3513C">
        <w:rPr>
          <w:sz w:val="28"/>
          <w:szCs w:val="28"/>
          <w:shd w:val="clear" w:color="auto" w:fill="FFFFFF"/>
        </w:rPr>
        <w:t xml:space="preserve">екстовые данные — М.: Дашков и К, 2014. — 559 </w:t>
      </w:r>
      <w:proofErr w:type="spellStart"/>
      <w:r w:rsidRPr="00E3513C">
        <w:rPr>
          <w:sz w:val="28"/>
          <w:szCs w:val="28"/>
          <w:shd w:val="clear" w:color="auto" w:fill="FFFFFF"/>
        </w:rPr>
        <w:t>c</w:t>
      </w:r>
      <w:proofErr w:type="spellEnd"/>
      <w:r w:rsidRPr="00E3513C">
        <w:rPr>
          <w:sz w:val="28"/>
          <w:szCs w:val="28"/>
          <w:shd w:val="clear" w:color="auto" w:fill="FFFFFF"/>
        </w:rPr>
        <w:t>.— Режим доступа: http://www.iprbookshop.ru/24811.— ЭБС «</w:t>
      </w:r>
      <w:proofErr w:type="spellStart"/>
      <w:r w:rsidRPr="00E3513C">
        <w:rPr>
          <w:sz w:val="28"/>
          <w:szCs w:val="28"/>
          <w:shd w:val="clear" w:color="auto" w:fill="FFFFFF"/>
        </w:rPr>
        <w:t>IPRbooks</w:t>
      </w:r>
      <w:proofErr w:type="spellEnd"/>
      <w:r w:rsidRPr="00E3513C">
        <w:rPr>
          <w:sz w:val="28"/>
          <w:szCs w:val="28"/>
          <w:shd w:val="clear" w:color="auto" w:fill="FFFFFF"/>
        </w:rPr>
        <w:t>»</w:t>
      </w:r>
    </w:p>
    <w:p w:rsidR="00541328" w:rsidRPr="00E3513C" w:rsidRDefault="00541328" w:rsidP="00541328">
      <w:pPr>
        <w:pStyle w:val="a3"/>
        <w:numPr>
          <w:ilvl w:val="0"/>
          <w:numId w:val="15"/>
        </w:numPr>
        <w:ind w:left="0" w:firstLine="0"/>
        <w:contextualSpacing w:val="0"/>
        <w:rPr>
          <w:sz w:val="28"/>
          <w:szCs w:val="28"/>
        </w:rPr>
      </w:pPr>
      <w:r w:rsidRPr="00E3513C">
        <w:rPr>
          <w:sz w:val="28"/>
          <w:szCs w:val="28"/>
        </w:rPr>
        <w:t xml:space="preserve">Методика преподавания риторики: учебное пособие под </w:t>
      </w:r>
      <w:proofErr w:type="spellStart"/>
      <w:r w:rsidRPr="00E3513C">
        <w:rPr>
          <w:sz w:val="28"/>
          <w:szCs w:val="28"/>
        </w:rPr>
        <w:t>ред</w:t>
      </w:r>
      <w:proofErr w:type="gramStart"/>
      <w:r w:rsidRPr="00E3513C">
        <w:rPr>
          <w:sz w:val="28"/>
          <w:szCs w:val="28"/>
        </w:rPr>
        <w:t>.д</w:t>
      </w:r>
      <w:proofErr w:type="gramEnd"/>
      <w:r w:rsidRPr="00E3513C">
        <w:rPr>
          <w:sz w:val="28"/>
          <w:szCs w:val="28"/>
        </w:rPr>
        <w:t>окт.пед.наук</w:t>
      </w:r>
      <w:proofErr w:type="spellEnd"/>
      <w:r w:rsidRPr="00E3513C">
        <w:rPr>
          <w:sz w:val="28"/>
          <w:szCs w:val="28"/>
        </w:rPr>
        <w:t xml:space="preserve">, проф. Н.А. </w:t>
      </w:r>
      <w:proofErr w:type="spellStart"/>
      <w:r w:rsidRPr="00E3513C">
        <w:rPr>
          <w:sz w:val="28"/>
          <w:szCs w:val="28"/>
        </w:rPr>
        <w:t>Ипполитовой</w:t>
      </w:r>
      <w:proofErr w:type="spellEnd"/>
      <w:r w:rsidRPr="00E3513C">
        <w:rPr>
          <w:sz w:val="28"/>
          <w:szCs w:val="28"/>
        </w:rPr>
        <w:t>.- М.: Издательство «Экзамен», 2014</w:t>
      </w:r>
    </w:p>
    <w:p w:rsidR="00541328" w:rsidRPr="0009529B" w:rsidRDefault="00541328" w:rsidP="0009529B">
      <w:pPr>
        <w:rPr>
          <w:sz w:val="28"/>
          <w:szCs w:val="28"/>
        </w:rPr>
      </w:pPr>
    </w:p>
    <w:sectPr w:rsidR="00541328" w:rsidRPr="0009529B" w:rsidSect="00F942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45530"/>
    <w:multiLevelType w:val="hybridMultilevel"/>
    <w:tmpl w:val="7212B360"/>
    <w:lvl w:ilvl="0" w:tplc="E8C0C664">
      <w:start w:val="1"/>
      <w:numFmt w:val="bullet"/>
      <w:lvlText w:val="и"/>
      <w:lvlJc w:val="left"/>
    </w:lvl>
    <w:lvl w:ilvl="1" w:tplc="9F62EA06">
      <w:numFmt w:val="decimal"/>
      <w:lvlText w:val=""/>
      <w:lvlJc w:val="left"/>
    </w:lvl>
    <w:lvl w:ilvl="2" w:tplc="68A8660A">
      <w:numFmt w:val="decimal"/>
      <w:lvlText w:val=""/>
      <w:lvlJc w:val="left"/>
    </w:lvl>
    <w:lvl w:ilvl="3" w:tplc="0212D8C8">
      <w:numFmt w:val="decimal"/>
      <w:lvlText w:val=""/>
      <w:lvlJc w:val="left"/>
    </w:lvl>
    <w:lvl w:ilvl="4" w:tplc="3118CA1A">
      <w:numFmt w:val="decimal"/>
      <w:lvlText w:val=""/>
      <w:lvlJc w:val="left"/>
    </w:lvl>
    <w:lvl w:ilvl="5" w:tplc="E0B642B2">
      <w:numFmt w:val="decimal"/>
      <w:lvlText w:val=""/>
      <w:lvlJc w:val="left"/>
    </w:lvl>
    <w:lvl w:ilvl="6" w:tplc="0CA4319E">
      <w:numFmt w:val="decimal"/>
      <w:lvlText w:val=""/>
      <w:lvlJc w:val="left"/>
    </w:lvl>
    <w:lvl w:ilvl="7" w:tplc="D2A21F1C">
      <w:numFmt w:val="decimal"/>
      <w:lvlText w:val=""/>
      <w:lvlJc w:val="left"/>
    </w:lvl>
    <w:lvl w:ilvl="8" w:tplc="D21AB0F8">
      <w:numFmt w:val="decimal"/>
      <w:lvlText w:val=""/>
      <w:lvlJc w:val="left"/>
    </w:lvl>
  </w:abstractNum>
  <w:abstractNum w:abstractNumId="1">
    <w:nsid w:val="0CD92502"/>
    <w:multiLevelType w:val="hybridMultilevel"/>
    <w:tmpl w:val="5FF6DC86"/>
    <w:lvl w:ilvl="0" w:tplc="6412A654">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CDF795"/>
    <w:multiLevelType w:val="hybridMultilevel"/>
    <w:tmpl w:val="B0287DE6"/>
    <w:lvl w:ilvl="0" w:tplc="62B670B2">
      <w:start w:val="1"/>
      <w:numFmt w:val="bullet"/>
      <w:lvlText w:val="и"/>
      <w:lvlJc w:val="left"/>
    </w:lvl>
    <w:lvl w:ilvl="1" w:tplc="EA1242A4">
      <w:start w:val="1"/>
      <w:numFmt w:val="bullet"/>
      <w:lvlText w:val="В"/>
      <w:lvlJc w:val="left"/>
    </w:lvl>
    <w:lvl w:ilvl="2" w:tplc="EAD8EC8C">
      <w:numFmt w:val="decimal"/>
      <w:lvlText w:val=""/>
      <w:lvlJc w:val="left"/>
    </w:lvl>
    <w:lvl w:ilvl="3" w:tplc="744C134A">
      <w:numFmt w:val="decimal"/>
      <w:lvlText w:val=""/>
      <w:lvlJc w:val="left"/>
    </w:lvl>
    <w:lvl w:ilvl="4" w:tplc="48C8AA8C">
      <w:numFmt w:val="decimal"/>
      <w:lvlText w:val=""/>
      <w:lvlJc w:val="left"/>
    </w:lvl>
    <w:lvl w:ilvl="5" w:tplc="531EFAAE">
      <w:numFmt w:val="decimal"/>
      <w:lvlText w:val=""/>
      <w:lvlJc w:val="left"/>
    </w:lvl>
    <w:lvl w:ilvl="6" w:tplc="7AFE09AC">
      <w:numFmt w:val="decimal"/>
      <w:lvlText w:val=""/>
      <w:lvlJc w:val="left"/>
    </w:lvl>
    <w:lvl w:ilvl="7" w:tplc="62329A9C">
      <w:numFmt w:val="decimal"/>
      <w:lvlText w:val=""/>
      <w:lvlJc w:val="left"/>
    </w:lvl>
    <w:lvl w:ilvl="8" w:tplc="BFB2A1E8">
      <w:numFmt w:val="decimal"/>
      <w:lvlText w:val=""/>
      <w:lvlJc w:val="left"/>
    </w:lvl>
  </w:abstractNum>
  <w:abstractNum w:abstractNumId="3">
    <w:nsid w:val="24639756"/>
    <w:multiLevelType w:val="hybridMultilevel"/>
    <w:tmpl w:val="5EE6177E"/>
    <w:lvl w:ilvl="0" w:tplc="C308B27C">
      <w:start w:val="1"/>
      <w:numFmt w:val="bullet"/>
      <w:lvlText w:val="И"/>
      <w:lvlJc w:val="left"/>
    </w:lvl>
    <w:lvl w:ilvl="1" w:tplc="E46EEDA2">
      <w:numFmt w:val="decimal"/>
      <w:lvlText w:val=""/>
      <w:lvlJc w:val="left"/>
    </w:lvl>
    <w:lvl w:ilvl="2" w:tplc="E8DA8786">
      <w:numFmt w:val="decimal"/>
      <w:lvlText w:val=""/>
      <w:lvlJc w:val="left"/>
    </w:lvl>
    <w:lvl w:ilvl="3" w:tplc="C5909E14">
      <w:numFmt w:val="decimal"/>
      <w:lvlText w:val=""/>
      <w:lvlJc w:val="left"/>
    </w:lvl>
    <w:lvl w:ilvl="4" w:tplc="ED9E46E0">
      <w:numFmt w:val="decimal"/>
      <w:lvlText w:val=""/>
      <w:lvlJc w:val="left"/>
    </w:lvl>
    <w:lvl w:ilvl="5" w:tplc="7B5C1D04">
      <w:numFmt w:val="decimal"/>
      <w:lvlText w:val=""/>
      <w:lvlJc w:val="left"/>
    </w:lvl>
    <w:lvl w:ilvl="6" w:tplc="ACDE70AE">
      <w:numFmt w:val="decimal"/>
      <w:lvlText w:val=""/>
      <w:lvlJc w:val="left"/>
    </w:lvl>
    <w:lvl w:ilvl="7" w:tplc="2D5EB532">
      <w:numFmt w:val="decimal"/>
      <w:lvlText w:val=""/>
      <w:lvlJc w:val="left"/>
    </w:lvl>
    <w:lvl w:ilvl="8" w:tplc="E44A92D0">
      <w:numFmt w:val="decimal"/>
      <w:lvlText w:val=""/>
      <w:lvlJc w:val="left"/>
    </w:lvl>
  </w:abstractNum>
  <w:abstractNum w:abstractNumId="4">
    <w:nsid w:val="4B9275D2"/>
    <w:multiLevelType w:val="hybridMultilevel"/>
    <w:tmpl w:val="ADBECB38"/>
    <w:lvl w:ilvl="0" w:tplc="BC1054F8">
      <w:start w:val="1"/>
      <w:numFmt w:val="bullet"/>
      <w:lvlText w:val="И"/>
      <w:lvlJc w:val="left"/>
    </w:lvl>
    <w:lvl w:ilvl="1" w:tplc="2AD461F6">
      <w:numFmt w:val="decimal"/>
      <w:lvlText w:val=""/>
      <w:lvlJc w:val="left"/>
    </w:lvl>
    <w:lvl w:ilvl="2" w:tplc="8EA24FFA">
      <w:numFmt w:val="decimal"/>
      <w:lvlText w:val=""/>
      <w:lvlJc w:val="left"/>
    </w:lvl>
    <w:lvl w:ilvl="3" w:tplc="AC469104">
      <w:numFmt w:val="decimal"/>
      <w:lvlText w:val=""/>
      <w:lvlJc w:val="left"/>
    </w:lvl>
    <w:lvl w:ilvl="4" w:tplc="F0F821EA">
      <w:numFmt w:val="decimal"/>
      <w:lvlText w:val=""/>
      <w:lvlJc w:val="left"/>
    </w:lvl>
    <w:lvl w:ilvl="5" w:tplc="597C45F6">
      <w:numFmt w:val="decimal"/>
      <w:lvlText w:val=""/>
      <w:lvlJc w:val="left"/>
    </w:lvl>
    <w:lvl w:ilvl="6" w:tplc="6C800456">
      <w:numFmt w:val="decimal"/>
      <w:lvlText w:val=""/>
      <w:lvlJc w:val="left"/>
    </w:lvl>
    <w:lvl w:ilvl="7" w:tplc="D5A26874">
      <w:numFmt w:val="decimal"/>
      <w:lvlText w:val=""/>
      <w:lvlJc w:val="left"/>
    </w:lvl>
    <w:lvl w:ilvl="8" w:tplc="A26810DE">
      <w:numFmt w:val="decimal"/>
      <w:lvlText w:val=""/>
      <w:lvlJc w:val="left"/>
    </w:lvl>
  </w:abstractNum>
  <w:abstractNum w:abstractNumId="5">
    <w:nsid w:val="4F0CEEDB"/>
    <w:multiLevelType w:val="hybridMultilevel"/>
    <w:tmpl w:val="979A7028"/>
    <w:lvl w:ilvl="0" w:tplc="48EACFFE">
      <w:start w:val="1"/>
      <w:numFmt w:val="bullet"/>
      <w:lvlText w:val="И"/>
      <w:lvlJc w:val="left"/>
    </w:lvl>
    <w:lvl w:ilvl="1" w:tplc="DDACC536">
      <w:numFmt w:val="decimal"/>
      <w:lvlText w:val=""/>
      <w:lvlJc w:val="left"/>
    </w:lvl>
    <w:lvl w:ilvl="2" w:tplc="24D672FA">
      <w:numFmt w:val="decimal"/>
      <w:lvlText w:val=""/>
      <w:lvlJc w:val="left"/>
    </w:lvl>
    <w:lvl w:ilvl="3" w:tplc="7974F4BC">
      <w:numFmt w:val="decimal"/>
      <w:lvlText w:val=""/>
      <w:lvlJc w:val="left"/>
    </w:lvl>
    <w:lvl w:ilvl="4" w:tplc="8F16A730">
      <w:numFmt w:val="decimal"/>
      <w:lvlText w:val=""/>
      <w:lvlJc w:val="left"/>
    </w:lvl>
    <w:lvl w:ilvl="5" w:tplc="5D1EBF72">
      <w:numFmt w:val="decimal"/>
      <w:lvlText w:val=""/>
      <w:lvlJc w:val="left"/>
    </w:lvl>
    <w:lvl w:ilvl="6" w:tplc="1B04B272">
      <w:numFmt w:val="decimal"/>
      <w:lvlText w:val=""/>
      <w:lvlJc w:val="left"/>
    </w:lvl>
    <w:lvl w:ilvl="7" w:tplc="3BE427D0">
      <w:numFmt w:val="decimal"/>
      <w:lvlText w:val=""/>
      <w:lvlJc w:val="left"/>
    </w:lvl>
    <w:lvl w:ilvl="8" w:tplc="D8FE2BA6">
      <w:numFmt w:val="decimal"/>
      <w:lvlText w:val=""/>
      <w:lvlJc w:val="left"/>
    </w:lvl>
  </w:abstractNum>
  <w:abstractNum w:abstractNumId="6">
    <w:nsid w:val="503B386F"/>
    <w:multiLevelType w:val="hybridMultilevel"/>
    <w:tmpl w:val="B5448046"/>
    <w:lvl w:ilvl="0" w:tplc="41A6CDBE">
      <w:start w:val="1"/>
      <w:numFmt w:val="decimal"/>
      <w:lvlText w:val="%1."/>
      <w:lvlJc w:val="left"/>
      <w:pPr>
        <w:tabs>
          <w:tab w:val="num" w:pos="360"/>
        </w:tabs>
        <w:ind w:left="360" w:hanging="360"/>
      </w:pPr>
    </w:lvl>
    <w:lvl w:ilvl="1" w:tplc="7D0CB7F6">
      <w:start w:val="1"/>
      <w:numFmt w:val="decimal"/>
      <w:lvlText w:val="%2."/>
      <w:lvlJc w:val="left"/>
      <w:pPr>
        <w:tabs>
          <w:tab w:val="num" w:pos="1080"/>
        </w:tabs>
        <w:ind w:left="1080" w:hanging="360"/>
      </w:pPr>
    </w:lvl>
    <w:lvl w:ilvl="2" w:tplc="E0C450A0">
      <w:start w:val="1"/>
      <w:numFmt w:val="decimal"/>
      <w:lvlText w:val="%3."/>
      <w:lvlJc w:val="left"/>
      <w:pPr>
        <w:tabs>
          <w:tab w:val="num" w:pos="1800"/>
        </w:tabs>
        <w:ind w:left="1800" w:hanging="360"/>
      </w:pPr>
    </w:lvl>
    <w:lvl w:ilvl="3" w:tplc="60BED026">
      <w:start w:val="1"/>
      <w:numFmt w:val="decimal"/>
      <w:lvlText w:val="%4."/>
      <w:lvlJc w:val="left"/>
      <w:pPr>
        <w:tabs>
          <w:tab w:val="num" w:pos="2520"/>
        </w:tabs>
        <w:ind w:left="2520" w:hanging="360"/>
      </w:pPr>
    </w:lvl>
    <w:lvl w:ilvl="4" w:tplc="EF64591E">
      <w:start w:val="1"/>
      <w:numFmt w:val="decimal"/>
      <w:lvlText w:val="%5."/>
      <w:lvlJc w:val="left"/>
      <w:pPr>
        <w:tabs>
          <w:tab w:val="num" w:pos="3240"/>
        </w:tabs>
        <w:ind w:left="3240" w:hanging="360"/>
      </w:pPr>
    </w:lvl>
    <w:lvl w:ilvl="5" w:tplc="5EFC7CCC">
      <w:start w:val="1"/>
      <w:numFmt w:val="decimal"/>
      <w:lvlText w:val="%6."/>
      <w:lvlJc w:val="left"/>
      <w:pPr>
        <w:tabs>
          <w:tab w:val="num" w:pos="3960"/>
        </w:tabs>
        <w:ind w:left="3960" w:hanging="360"/>
      </w:pPr>
    </w:lvl>
    <w:lvl w:ilvl="6" w:tplc="055617A6">
      <w:start w:val="1"/>
      <w:numFmt w:val="decimal"/>
      <w:lvlText w:val="%7."/>
      <w:lvlJc w:val="left"/>
      <w:pPr>
        <w:tabs>
          <w:tab w:val="num" w:pos="4680"/>
        </w:tabs>
        <w:ind w:left="4680" w:hanging="360"/>
      </w:pPr>
    </w:lvl>
    <w:lvl w:ilvl="7" w:tplc="ADA2A946">
      <w:start w:val="1"/>
      <w:numFmt w:val="decimal"/>
      <w:lvlText w:val="%8."/>
      <w:lvlJc w:val="left"/>
      <w:pPr>
        <w:tabs>
          <w:tab w:val="num" w:pos="5400"/>
        </w:tabs>
        <w:ind w:left="5400" w:hanging="360"/>
      </w:pPr>
    </w:lvl>
    <w:lvl w:ilvl="8" w:tplc="6F405EAE">
      <w:start w:val="1"/>
      <w:numFmt w:val="decimal"/>
      <w:lvlText w:val="%9."/>
      <w:lvlJc w:val="left"/>
      <w:pPr>
        <w:tabs>
          <w:tab w:val="num" w:pos="6120"/>
        </w:tabs>
        <w:ind w:left="6120" w:hanging="360"/>
      </w:pPr>
    </w:lvl>
  </w:abstractNum>
  <w:abstractNum w:abstractNumId="7">
    <w:nsid w:val="508ED897"/>
    <w:multiLevelType w:val="hybridMultilevel"/>
    <w:tmpl w:val="2BE2D51A"/>
    <w:lvl w:ilvl="0" w:tplc="D354CF0E">
      <w:start w:val="1"/>
      <w:numFmt w:val="bullet"/>
      <w:lvlText w:val="В"/>
      <w:lvlJc w:val="left"/>
    </w:lvl>
    <w:lvl w:ilvl="1" w:tplc="CB0E71E0">
      <w:numFmt w:val="decimal"/>
      <w:lvlText w:val=""/>
      <w:lvlJc w:val="left"/>
    </w:lvl>
    <w:lvl w:ilvl="2" w:tplc="FBC08362">
      <w:numFmt w:val="decimal"/>
      <w:lvlText w:val=""/>
      <w:lvlJc w:val="left"/>
    </w:lvl>
    <w:lvl w:ilvl="3" w:tplc="DFE02C84">
      <w:numFmt w:val="decimal"/>
      <w:lvlText w:val=""/>
      <w:lvlJc w:val="left"/>
    </w:lvl>
    <w:lvl w:ilvl="4" w:tplc="29D65E94">
      <w:numFmt w:val="decimal"/>
      <w:lvlText w:val=""/>
      <w:lvlJc w:val="left"/>
    </w:lvl>
    <w:lvl w:ilvl="5" w:tplc="C7BE7972">
      <w:numFmt w:val="decimal"/>
      <w:lvlText w:val=""/>
      <w:lvlJc w:val="left"/>
    </w:lvl>
    <w:lvl w:ilvl="6" w:tplc="961C3444">
      <w:numFmt w:val="decimal"/>
      <w:lvlText w:val=""/>
      <w:lvlJc w:val="left"/>
    </w:lvl>
    <w:lvl w:ilvl="7" w:tplc="8C4A8178">
      <w:numFmt w:val="decimal"/>
      <w:lvlText w:val=""/>
      <w:lvlJc w:val="left"/>
    </w:lvl>
    <w:lvl w:ilvl="8" w:tplc="6184618C">
      <w:numFmt w:val="decimal"/>
      <w:lvlText w:val=""/>
      <w:lvlJc w:val="left"/>
    </w:lvl>
  </w:abstractNum>
  <w:abstractNum w:abstractNumId="8">
    <w:nsid w:val="564580C8"/>
    <w:multiLevelType w:val="hybridMultilevel"/>
    <w:tmpl w:val="AAA0446A"/>
    <w:lvl w:ilvl="0" w:tplc="F9889CD8">
      <w:start w:val="1"/>
      <w:numFmt w:val="bullet"/>
      <w:lvlText w:val="В"/>
      <w:lvlJc w:val="left"/>
    </w:lvl>
    <w:lvl w:ilvl="1" w:tplc="A1D4D13C">
      <w:numFmt w:val="decimal"/>
      <w:lvlText w:val=""/>
      <w:lvlJc w:val="left"/>
    </w:lvl>
    <w:lvl w:ilvl="2" w:tplc="A2BA33DA">
      <w:numFmt w:val="decimal"/>
      <w:lvlText w:val=""/>
      <w:lvlJc w:val="left"/>
    </w:lvl>
    <w:lvl w:ilvl="3" w:tplc="7AA0C0B2">
      <w:numFmt w:val="decimal"/>
      <w:lvlText w:val=""/>
      <w:lvlJc w:val="left"/>
    </w:lvl>
    <w:lvl w:ilvl="4" w:tplc="1790761A">
      <w:numFmt w:val="decimal"/>
      <w:lvlText w:val=""/>
      <w:lvlJc w:val="left"/>
    </w:lvl>
    <w:lvl w:ilvl="5" w:tplc="664E3E36">
      <w:numFmt w:val="decimal"/>
      <w:lvlText w:val=""/>
      <w:lvlJc w:val="left"/>
    </w:lvl>
    <w:lvl w:ilvl="6" w:tplc="F04ACB54">
      <w:numFmt w:val="decimal"/>
      <w:lvlText w:val=""/>
      <w:lvlJc w:val="left"/>
    </w:lvl>
    <w:lvl w:ilvl="7" w:tplc="09160AF0">
      <w:numFmt w:val="decimal"/>
      <w:lvlText w:val=""/>
      <w:lvlJc w:val="left"/>
    </w:lvl>
    <w:lvl w:ilvl="8" w:tplc="D71A84B2">
      <w:numFmt w:val="decimal"/>
      <w:lvlText w:val=""/>
      <w:lvlJc w:val="left"/>
    </w:lvl>
  </w:abstractNum>
  <w:abstractNum w:abstractNumId="9">
    <w:nsid w:val="61C30361"/>
    <w:multiLevelType w:val="hybridMultilevel"/>
    <w:tmpl w:val="0660DD9E"/>
    <w:lvl w:ilvl="0" w:tplc="96FA96F2">
      <w:start w:val="1"/>
      <w:numFmt w:val="bullet"/>
      <w:lvlText w:val="в"/>
      <w:lvlJc w:val="left"/>
    </w:lvl>
    <w:lvl w:ilvl="1" w:tplc="3F8C6D72">
      <w:numFmt w:val="decimal"/>
      <w:lvlText w:val=""/>
      <w:lvlJc w:val="left"/>
    </w:lvl>
    <w:lvl w:ilvl="2" w:tplc="0BC601F8">
      <w:numFmt w:val="decimal"/>
      <w:lvlText w:val=""/>
      <w:lvlJc w:val="left"/>
    </w:lvl>
    <w:lvl w:ilvl="3" w:tplc="ECC870B4">
      <w:numFmt w:val="decimal"/>
      <w:lvlText w:val=""/>
      <w:lvlJc w:val="left"/>
    </w:lvl>
    <w:lvl w:ilvl="4" w:tplc="3A903628">
      <w:numFmt w:val="decimal"/>
      <w:lvlText w:val=""/>
      <w:lvlJc w:val="left"/>
    </w:lvl>
    <w:lvl w:ilvl="5" w:tplc="05C6DF76">
      <w:numFmt w:val="decimal"/>
      <w:lvlText w:val=""/>
      <w:lvlJc w:val="left"/>
    </w:lvl>
    <w:lvl w:ilvl="6" w:tplc="3488A42C">
      <w:numFmt w:val="decimal"/>
      <w:lvlText w:val=""/>
      <w:lvlJc w:val="left"/>
    </w:lvl>
    <w:lvl w:ilvl="7" w:tplc="D7C05CAE">
      <w:numFmt w:val="decimal"/>
      <w:lvlText w:val=""/>
      <w:lvlJc w:val="left"/>
    </w:lvl>
    <w:lvl w:ilvl="8" w:tplc="117E4C0A">
      <w:numFmt w:val="decimal"/>
      <w:lvlText w:val=""/>
      <w:lvlJc w:val="left"/>
    </w:lvl>
  </w:abstractNum>
  <w:abstractNum w:abstractNumId="10">
    <w:nsid w:val="62FB8680"/>
    <w:multiLevelType w:val="hybridMultilevel"/>
    <w:tmpl w:val="FED27B3E"/>
    <w:lvl w:ilvl="0" w:tplc="7884D4D2">
      <w:start w:val="1"/>
      <w:numFmt w:val="bullet"/>
      <w:lvlText w:val="И"/>
      <w:lvlJc w:val="left"/>
    </w:lvl>
    <w:lvl w:ilvl="1" w:tplc="1EE82574">
      <w:numFmt w:val="decimal"/>
      <w:lvlText w:val=""/>
      <w:lvlJc w:val="left"/>
    </w:lvl>
    <w:lvl w:ilvl="2" w:tplc="2E62B8AE">
      <w:numFmt w:val="decimal"/>
      <w:lvlText w:val=""/>
      <w:lvlJc w:val="left"/>
    </w:lvl>
    <w:lvl w:ilvl="3" w:tplc="60ECDAA6">
      <w:numFmt w:val="decimal"/>
      <w:lvlText w:val=""/>
      <w:lvlJc w:val="left"/>
    </w:lvl>
    <w:lvl w:ilvl="4" w:tplc="A80089F8">
      <w:numFmt w:val="decimal"/>
      <w:lvlText w:val=""/>
      <w:lvlJc w:val="left"/>
    </w:lvl>
    <w:lvl w:ilvl="5" w:tplc="8EE2115E">
      <w:numFmt w:val="decimal"/>
      <w:lvlText w:val=""/>
      <w:lvlJc w:val="left"/>
    </w:lvl>
    <w:lvl w:ilvl="6" w:tplc="BE7AE72E">
      <w:numFmt w:val="decimal"/>
      <w:lvlText w:val=""/>
      <w:lvlJc w:val="left"/>
    </w:lvl>
    <w:lvl w:ilvl="7" w:tplc="505C2C9A">
      <w:numFmt w:val="decimal"/>
      <w:lvlText w:val=""/>
      <w:lvlJc w:val="left"/>
    </w:lvl>
    <w:lvl w:ilvl="8" w:tplc="8A0A4556">
      <w:numFmt w:val="decimal"/>
      <w:lvlText w:val=""/>
      <w:lvlJc w:val="left"/>
    </w:lvl>
  </w:abstractNum>
  <w:abstractNum w:abstractNumId="11">
    <w:nsid w:val="632099E0"/>
    <w:multiLevelType w:val="hybridMultilevel"/>
    <w:tmpl w:val="72F21DC8"/>
    <w:lvl w:ilvl="0" w:tplc="F984E60E">
      <w:start w:val="1"/>
      <w:numFmt w:val="bullet"/>
      <w:lvlText w:val="в"/>
      <w:lvlJc w:val="left"/>
    </w:lvl>
    <w:lvl w:ilvl="1" w:tplc="690EBC5E">
      <w:numFmt w:val="decimal"/>
      <w:lvlText w:val=""/>
      <w:lvlJc w:val="left"/>
    </w:lvl>
    <w:lvl w:ilvl="2" w:tplc="0AF6BA32">
      <w:numFmt w:val="decimal"/>
      <w:lvlText w:val=""/>
      <w:lvlJc w:val="left"/>
    </w:lvl>
    <w:lvl w:ilvl="3" w:tplc="86E0D02A">
      <w:numFmt w:val="decimal"/>
      <w:lvlText w:val=""/>
      <w:lvlJc w:val="left"/>
    </w:lvl>
    <w:lvl w:ilvl="4" w:tplc="81DC42E8">
      <w:numFmt w:val="decimal"/>
      <w:lvlText w:val=""/>
      <w:lvlJc w:val="left"/>
    </w:lvl>
    <w:lvl w:ilvl="5" w:tplc="261C4598">
      <w:numFmt w:val="decimal"/>
      <w:lvlText w:val=""/>
      <w:lvlJc w:val="left"/>
    </w:lvl>
    <w:lvl w:ilvl="6" w:tplc="42B6D6AE">
      <w:numFmt w:val="decimal"/>
      <w:lvlText w:val=""/>
      <w:lvlJc w:val="left"/>
    </w:lvl>
    <w:lvl w:ilvl="7" w:tplc="57585CFE">
      <w:numFmt w:val="decimal"/>
      <w:lvlText w:val=""/>
      <w:lvlJc w:val="left"/>
    </w:lvl>
    <w:lvl w:ilvl="8" w:tplc="17F2E980">
      <w:numFmt w:val="decimal"/>
      <w:lvlText w:val=""/>
      <w:lvlJc w:val="left"/>
    </w:lvl>
  </w:abstractNum>
  <w:abstractNum w:abstractNumId="12">
    <w:nsid w:val="68104812"/>
    <w:multiLevelType w:val="hybridMultilevel"/>
    <w:tmpl w:val="4886BF36"/>
    <w:lvl w:ilvl="0" w:tplc="1FD21404">
      <w:start w:val="1"/>
      <w:numFmt w:val="bullet"/>
      <w:lvlText w:val="1"/>
      <w:lvlJc w:val="left"/>
    </w:lvl>
    <w:lvl w:ilvl="1" w:tplc="5330E0A0">
      <w:numFmt w:val="decimal"/>
      <w:lvlText w:val=""/>
      <w:lvlJc w:val="left"/>
    </w:lvl>
    <w:lvl w:ilvl="2" w:tplc="0F8607EC">
      <w:numFmt w:val="decimal"/>
      <w:lvlText w:val=""/>
      <w:lvlJc w:val="left"/>
    </w:lvl>
    <w:lvl w:ilvl="3" w:tplc="41888BB6">
      <w:numFmt w:val="decimal"/>
      <w:lvlText w:val=""/>
      <w:lvlJc w:val="left"/>
    </w:lvl>
    <w:lvl w:ilvl="4" w:tplc="51FA5B3C">
      <w:numFmt w:val="decimal"/>
      <w:lvlText w:val=""/>
      <w:lvlJc w:val="left"/>
    </w:lvl>
    <w:lvl w:ilvl="5" w:tplc="A9BC38D4">
      <w:numFmt w:val="decimal"/>
      <w:lvlText w:val=""/>
      <w:lvlJc w:val="left"/>
    </w:lvl>
    <w:lvl w:ilvl="6" w:tplc="98E8AA94">
      <w:numFmt w:val="decimal"/>
      <w:lvlText w:val=""/>
      <w:lvlJc w:val="left"/>
    </w:lvl>
    <w:lvl w:ilvl="7" w:tplc="9678E0EE">
      <w:numFmt w:val="decimal"/>
      <w:lvlText w:val=""/>
      <w:lvlJc w:val="left"/>
    </w:lvl>
    <w:lvl w:ilvl="8" w:tplc="A8E00C60">
      <w:numFmt w:val="decimal"/>
      <w:lvlText w:val=""/>
      <w:lvlJc w:val="left"/>
    </w:lvl>
  </w:abstractNum>
  <w:abstractNum w:abstractNumId="13">
    <w:nsid w:val="6A9126B5"/>
    <w:multiLevelType w:val="hybridMultilevel"/>
    <w:tmpl w:val="B86A43C4"/>
    <w:lvl w:ilvl="0" w:tplc="4CB8A438">
      <w:start w:val="1"/>
      <w:numFmt w:val="bullet"/>
      <w:lvlText w:val="в"/>
      <w:lvlJc w:val="left"/>
    </w:lvl>
    <w:lvl w:ilvl="1" w:tplc="62B4278E">
      <w:numFmt w:val="decimal"/>
      <w:lvlText w:val=""/>
      <w:lvlJc w:val="left"/>
    </w:lvl>
    <w:lvl w:ilvl="2" w:tplc="FA52AB7A">
      <w:numFmt w:val="decimal"/>
      <w:lvlText w:val=""/>
      <w:lvlJc w:val="left"/>
    </w:lvl>
    <w:lvl w:ilvl="3" w:tplc="F75C3F00">
      <w:numFmt w:val="decimal"/>
      <w:lvlText w:val=""/>
      <w:lvlJc w:val="left"/>
    </w:lvl>
    <w:lvl w:ilvl="4" w:tplc="63DEB342">
      <w:numFmt w:val="decimal"/>
      <w:lvlText w:val=""/>
      <w:lvlJc w:val="left"/>
    </w:lvl>
    <w:lvl w:ilvl="5" w:tplc="635C320E">
      <w:numFmt w:val="decimal"/>
      <w:lvlText w:val=""/>
      <w:lvlJc w:val="left"/>
    </w:lvl>
    <w:lvl w:ilvl="6" w:tplc="D3A8731A">
      <w:numFmt w:val="decimal"/>
      <w:lvlText w:val=""/>
      <w:lvlJc w:val="left"/>
    </w:lvl>
    <w:lvl w:ilvl="7" w:tplc="4094D5B0">
      <w:numFmt w:val="decimal"/>
      <w:lvlText w:val=""/>
      <w:lvlJc w:val="left"/>
    </w:lvl>
    <w:lvl w:ilvl="8" w:tplc="5036C230">
      <w:numFmt w:val="decimal"/>
      <w:lvlText w:val=""/>
      <w:lvlJc w:val="left"/>
    </w:lvl>
  </w:abstractNum>
  <w:abstractNum w:abstractNumId="14">
    <w:nsid w:val="6AF809D4"/>
    <w:multiLevelType w:val="hybridMultilevel"/>
    <w:tmpl w:val="6C20A7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FCC0624"/>
    <w:multiLevelType w:val="hybridMultilevel"/>
    <w:tmpl w:val="95C2AD20"/>
    <w:lvl w:ilvl="0" w:tplc="260027B2">
      <w:start w:val="1"/>
      <w:numFmt w:val="bullet"/>
      <w:lvlText w:val="в"/>
      <w:lvlJc w:val="left"/>
    </w:lvl>
    <w:lvl w:ilvl="1" w:tplc="585AD502">
      <w:numFmt w:val="decimal"/>
      <w:lvlText w:val=""/>
      <w:lvlJc w:val="left"/>
    </w:lvl>
    <w:lvl w:ilvl="2" w:tplc="53E84AB8">
      <w:numFmt w:val="decimal"/>
      <w:lvlText w:val=""/>
      <w:lvlJc w:val="left"/>
    </w:lvl>
    <w:lvl w:ilvl="3" w:tplc="0568A386">
      <w:numFmt w:val="decimal"/>
      <w:lvlText w:val=""/>
      <w:lvlJc w:val="left"/>
    </w:lvl>
    <w:lvl w:ilvl="4" w:tplc="F7D0851E">
      <w:numFmt w:val="decimal"/>
      <w:lvlText w:val=""/>
      <w:lvlJc w:val="left"/>
    </w:lvl>
    <w:lvl w:ilvl="5" w:tplc="5D82C41E">
      <w:numFmt w:val="decimal"/>
      <w:lvlText w:val=""/>
      <w:lvlJc w:val="left"/>
    </w:lvl>
    <w:lvl w:ilvl="6" w:tplc="3BCE9EBC">
      <w:numFmt w:val="decimal"/>
      <w:lvlText w:val=""/>
      <w:lvlJc w:val="left"/>
    </w:lvl>
    <w:lvl w:ilvl="7" w:tplc="102EFADA">
      <w:numFmt w:val="decimal"/>
      <w:lvlText w:val=""/>
      <w:lvlJc w:val="left"/>
    </w:lvl>
    <w:lvl w:ilvl="8" w:tplc="17907332">
      <w:numFmt w:val="decimal"/>
      <w:lvlText w:val=""/>
      <w:lvlJc w:val="left"/>
    </w:lvl>
  </w:abstractNum>
  <w:num w:numId="1">
    <w:abstractNumId w:val="15"/>
  </w:num>
  <w:num w:numId="2">
    <w:abstractNumId w:val="2"/>
  </w:num>
  <w:num w:numId="3">
    <w:abstractNumId w:val="8"/>
  </w:num>
  <w:num w:numId="4">
    <w:abstractNumId w:val="7"/>
  </w:num>
  <w:num w:numId="5">
    <w:abstractNumId w:val="13"/>
  </w:num>
  <w:num w:numId="6">
    <w:abstractNumId w:val="12"/>
  </w:num>
  <w:num w:numId="7">
    <w:abstractNumId w:val="10"/>
  </w:num>
  <w:num w:numId="8">
    <w:abstractNumId w:val="0"/>
  </w:num>
  <w:num w:numId="9">
    <w:abstractNumId w:val="4"/>
  </w:num>
  <w:num w:numId="10">
    <w:abstractNumId w:val="5"/>
  </w:num>
  <w:num w:numId="11">
    <w:abstractNumId w:val="9"/>
  </w:num>
  <w:num w:numId="12">
    <w:abstractNumId w:val="11"/>
  </w:num>
  <w:num w:numId="13">
    <w:abstractNumId w:val="3"/>
  </w:num>
  <w:num w:numId="14">
    <w:abstractNumId w:val="14"/>
  </w:num>
  <w:num w:numId="15">
    <w:abstractNumId w:val="6"/>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09529B"/>
    <w:rsid w:val="0000022C"/>
    <w:rsid w:val="00000902"/>
    <w:rsid w:val="00001A63"/>
    <w:rsid w:val="00002E86"/>
    <w:rsid w:val="000060F5"/>
    <w:rsid w:val="0000709F"/>
    <w:rsid w:val="00007B8B"/>
    <w:rsid w:val="000102A3"/>
    <w:rsid w:val="00011813"/>
    <w:rsid w:val="00012149"/>
    <w:rsid w:val="0001261D"/>
    <w:rsid w:val="0001270E"/>
    <w:rsid w:val="00012F8C"/>
    <w:rsid w:val="000131F3"/>
    <w:rsid w:val="00013504"/>
    <w:rsid w:val="000152DF"/>
    <w:rsid w:val="0001639C"/>
    <w:rsid w:val="00017310"/>
    <w:rsid w:val="00020517"/>
    <w:rsid w:val="00020674"/>
    <w:rsid w:val="00020EFF"/>
    <w:rsid w:val="00021467"/>
    <w:rsid w:val="0002191B"/>
    <w:rsid w:val="00022B62"/>
    <w:rsid w:val="000232CD"/>
    <w:rsid w:val="000234A2"/>
    <w:rsid w:val="000243D3"/>
    <w:rsid w:val="0002441A"/>
    <w:rsid w:val="0002466A"/>
    <w:rsid w:val="00026457"/>
    <w:rsid w:val="00026A45"/>
    <w:rsid w:val="000279B0"/>
    <w:rsid w:val="000302CE"/>
    <w:rsid w:val="000307B0"/>
    <w:rsid w:val="00030DE0"/>
    <w:rsid w:val="000313AF"/>
    <w:rsid w:val="00031691"/>
    <w:rsid w:val="00031EDE"/>
    <w:rsid w:val="00033F86"/>
    <w:rsid w:val="00034785"/>
    <w:rsid w:val="000363F2"/>
    <w:rsid w:val="00036CF0"/>
    <w:rsid w:val="00036D52"/>
    <w:rsid w:val="00036E1C"/>
    <w:rsid w:val="00037A78"/>
    <w:rsid w:val="00037B88"/>
    <w:rsid w:val="000404E4"/>
    <w:rsid w:val="00040B62"/>
    <w:rsid w:val="00042477"/>
    <w:rsid w:val="00043769"/>
    <w:rsid w:val="00043F6C"/>
    <w:rsid w:val="00044648"/>
    <w:rsid w:val="0004565C"/>
    <w:rsid w:val="00045D23"/>
    <w:rsid w:val="00045F30"/>
    <w:rsid w:val="00047103"/>
    <w:rsid w:val="000477E7"/>
    <w:rsid w:val="00050CB5"/>
    <w:rsid w:val="00055DD9"/>
    <w:rsid w:val="00056917"/>
    <w:rsid w:val="0005744C"/>
    <w:rsid w:val="000602A5"/>
    <w:rsid w:val="00060683"/>
    <w:rsid w:val="000611E3"/>
    <w:rsid w:val="00063CCF"/>
    <w:rsid w:val="000645CE"/>
    <w:rsid w:val="00064809"/>
    <w:rsid w:val="00064C4F"/>
    <w:rsid w:val="00065A34"/>
    <w:rsid w:val="000662D8"/>
    <w:rsid w:val="000665D8"/>
    <w:rsid w:val="0006788D"/>
    <w:rsid w:val="00070AA3"/>
    <w:rsid w:val="0007141C"/>
    <w:rsid w:val="00071529"/>
    <w:rsid w:val="00073C0B"/>
    <w:rsid w:val="00074723"/>
    <w:rsid w:val="00074985"/>
    <w:rsid w:val="00075669"/>
    <w:rsid w:val="0007583D"/>
    <w:rsid w:val="000761B2"/>
    <w:rsid w:val="00076489"/>
    <w:rsid w:val="000821DB"/>
    <w:rsid w:val="0008246E"/>
    <w:rsid w:val="000827AF"/>
    <w:rsid w:val="000828BC"/>
    <w:rsid w:val="00083AF6"/>
    <w:rsid w:val="00084407"/>
    <w:rsid w:val="000866AF"/>
    <w:rsid w:val="000904AD"/>
    <w:rsid w:val="0009055D"/>
    <w:rsid w:val="000913B8"/>
    <w:rsid w:val="0009259F"/>
    <w:rsid w:val="00092A1C"/>
    <w:rsid w:val="00092ED2"/>
    <w:rsid w:val="00094516"/>
    <w:rsid w:val="000946E6"/>
    <w:rsid w:val="00094D1A"/>
    <w:rsid w:val="0009529B"/>
    <w:rsid w:val="00095E59"/>
    <w:rsid w:val="000963E4"/>
    <w:rsid w:val="000965A9"/>
    <w:rsid w:val="00097308"/>
    <w:rsid w:val="000A04D3"/>
    <w:rsid w:val="000A0617"/>
    <w:rsid w:val="000A1EDB"/>
    <w:rsid w:val="000A258F"/>
    <w:rsid w:val="000A3D01"/>
    <w:rsid w:val="000A454B"/>
    <w:rsid w:val="000A66A6"/>
    <w:rsid w:val="000A75CA"/>
    <w:rsid w:val="000B09F4"/>
    <w:rsid w:val="000B16A7"/>
    <w:rsid w:val="000B2237"/>
    <w:rsid w:val="000B3AEA"/>
    <w:rsid w:val="000B3EEE"/>
    <w:rsid w:val="000B3F93"/>
    <w:rsid w:val="000B5C54"/>
    <w:rsid w:val="000B6317"/>
    <w:rsid w:val="000B76C0"/>
    <w:rsid w:val="000C01E4"/>
    <w:rsid w:val="000C099A"/>
    <w:rsid w:val="000C1333"/>
    <w:rsid w:val="000C2096"/>
    <w:rsid w:val="000C40FE"/>
    <w:rsid w:val="000C4DD4"/>
    <w:rsid w:val="000C5301"/>
    <w:rsid w:val="000C6B22"/>
    <w:rsid w:val="000C6D00"/>
    <w:rsid w:val="000D00E5"/>
    <w:rsid w:val="000D0586"/>
    <w:rsid w:val="000D0F56"/>
    <w:rsid w:val="000D1029"/>
    <w:rsid w:val="000D25B1"/>
    <w:rsid w:val="000D301B"/>
    <w:rsid w:val="000D4B0F"/>
    <w:rsid w:val="000D4E3F"/>
    <w:rsid w:val="000D60A4"/>
    <w:rsid w:val="000D6887"/>
    <w:rsid w:val="000D7CB7"/>
    <w:rsid w:val="000E4A5F"/>
    <w:rsid w:val="000E54E5"/>
    <w:rsid w:val="000E6020"/>
    <w:rsid w:val="000E62E8"/>
    <w:rsid w:val="000E7F88"/>
    <w:rsid w:val="000F03EE"/>
    <w:rsid w:val="000F05FB"/>
    <w:rsid w:val="000F0B1A"/>
    <w:rsid w:val="000F0CBC"/>
    <w:rsid w:val="000F100C"/>
    <w:rsid w:val="000F1742"/>
    <w:rsid w:val="000F1951"/>
    <w:rsid w:val="000F500F"/>
    <w:rsid w:val="000F5B17"/>
    <w:rsid w:val="000F5C9A"/>
    <w:rsid w:val="000F68E9"/>
    <w:rsid w:val="000F6BD3"/>
    <w:rsid w:val="000F7435"/>
    <w:rsid w:val="000F7F84"/>
    <w:rsid w:val="00101212"/>
    <w:rsid w:val="00101B84"/>
    <w:rsid w:val="00102B9A"/>
    <w:rsid w:val="001031F3"/>
    <w:rsid w:val="00105209"/>
    <w:rsid w:val="00110C3A"/>
    <w:rsid w:val="00111470"/>
    <w:rsid w:val="001118D1"/>
    <w:rsid w:val="00111A6F"/>
    <w:rsid w:val="00114213"/>
    <w:rsid w:val="00114BF4"/>
    <w:rsid w:val="001178F6"/>
    <w:rsid w:val="00117E76"/>
    <w:rsid w:val="00117E7F"/>
    <w:rsid w:val="00120AA5"/>
    <w:rsid w:val="00120CF9"/>
    <w:rsid w:val="00120D59"/>
    <w:rsid w:val="0012161D"/>
    <w:rsid w:val="0012234F"/>
    <w:rsid w:val="001225BB"/>
    <w:rsid w:val="00125FE6"/>
    <w:rsid w:val="00126AFD"/>
    <w:rsid w:val="00127045"/>
    <w:rsid w:val="0012757A"/>
    <w:rsid w:val="00127E5D"/>
    <w:rsid w:val="00130338"/>
    <w:rsid w:val="001303D7"/>
    <w:rsid w:val="00130807"/>
    <w:rsid w:val="00132E48"/>
    <w:rsid w:val="001338C0"/>
    <w:rsid w:val="00134D55"/>
    <w:rsid w:val="00142C29"/>
    <w:rsid w:val="00144AFA"/>
    <w:rsid w:val="001467B0"/>
    <w:rsid w:val="00146CA2"/>
    <w:rsid w:val="00146E08"/>
    <w:rsid w:val="0014793D"/>
    <w:rsid w:val="001479B2"/>
    <w:rsid w:val="00150B07"/>
    <w:rsid w:val="001526A0"/>
    <w:rsid w:val="00153174"/>
    <w:rsid w:val="00153994"/>
    <w:rsid w:val="00154C11"/>
    <w:rsid w:val="00154C61"/>
    <w:rsid w:val="00154D7F"/>
    <w:rsid w:val="00155E43"/>
    <w:rsid w:val="00157EB1"/>
    <w:rsid w:val="001604C7"/>
    <w:rsid w:val="00161F6F"/>
    <w:rsid w:val="001638CA"/>
    <w:rsid w:val="00163FCC"/>
    <w:rsid w:val="00166297"/>
    <w:rsid w:val="00166518"/>
    <w:rsid w:val="001666E4"/>
    <w:rsid w:val="00166F63"/>
    <w:rsid w:val="00167162"/>
    <w:rsid w:val="00167F4B"/>
    <w:rsid w:val="00170662"/>
    <w:rsid w:val="00170DF7"/>
    <w:rsid w:val="001716EB"/>
    <w:rsid w:val="00171956"/>
    <w:rsid w:val="00171E2B"/>
    <w:rsid w:val="001731BE"/>
    <w:rsid w:val="00173734"/>
    <w:rsid w:val="00173C4C"/>
    <w:rsid w:val="0017448F"/>
    <w:rsid w:val="00174FFF"/>
    <w:rsid w:val="00176C48"/>
    <w:rsid w:val="0017793D"/>
    <w:rsid w:val="00177AE4"/>
    <w:rsid w:val="00177B8D"/>
    <w:rsid w:val="0018354F"/>
    <w:rsid w:val="00186267"/>
    <w:rsid w:val="0018736D"/>
    <w:rsid w:val="00187F0A"/>
    <w:rsid w:val="00190BE0"/>
    <w:rsid w:val="00191679"/>
    <w:rsid w:val="00191825"/>
    <w:rsid w:val="00191934"/>
    <w:rsid w:val="00191EEA"/>
    <w:rsid w:val="001952D3"/>
    <w:rsid w:val="001A238D"/>
    <w:rsid w:val="001A4127"/>
    <w:rsid w:val="001A5F02"/>
    <w:rsid w:val="001A66D7"/>
    <w:rsid w:val="001A6DB9"/>
    <w:rsid w:val="001A72CE"/>
    <w:rsid w:val="001B1705"/>
    <w:rsid w:val="001B4D30"/>
    <w:rsid w:val="001B51C7"/>
    <w:rsid w:val="001B5B00"/>
    <w:rsid w:val="001B6311"/>
    <w:rsid w:val="001B79C9"/>
    <w:rsid w:val="001C13CE"/>
    <w:rsid w:val="001C20BE"/>
    <w:rsid w:val="001C2CCD"/>
    <w:rsid w:val="001C2DFC"/>
    <w:rsid w:val="001C3A4E"/>
    <w:rsid w:val="001C51F3"/>
    <w:rsid w:val="001C5277"/>
    <w:rsid w:val="001C6753"/>
    <w:rsid w:val="001C6E58"/>
    <w:rsid w:val="001D0770"/>
    <w:rsid w:val="001D1D02"/>
    <w:rsid w:val="001D225D"/>
    <w:rsid w:val="001D2346"/>
    <w:rsid w:val="001D269D"/>
    <w:rsid w:val="001D43BA"/>
    <w:rsid w:val="001D5D88"/>
    <w:rsid w:val="001D5E48"/>
    <w:rsid w:val="001D60CC"/>
    <w:rsid w:val="001D7700"/>
    <w:rsid w:val="001E1C7A"/>
    <w:rsid w:val="001E208E"/>
    <w:rsid w:val="001E2404"/>
    <w:rsid w:val="001E28B9"/>
    <w:rsid w:val="001E3E23"/>
    <w:rsid w:val="001E6B58"/>
    <w:rsid w:val="001F078A"/>
    <w:rsid w:val="001F09EB"/>
    <w:rsid w:val="001F0D3D"/>
    <w:rsid w:val="001F0D83"/>
    <w:rsid w:val="001F1675"/>
    <w:rsid w:val="001F1A68"/>
    <w:rsid w:val="001F2776"/>
    <w:rsid w:val="001F2BA8"/>
    <w:rsid w:val="001F2C8E"/>
    <w:rsid w:val="001F3292"/>
    <w:rsid w:val="001F526D"/>
    <w:rsid w:val="001F54F8"/>
    <w:rsid w:val="001F57B2"/>
    <w:rsid w:val="001F6B87"/>
    <w:rsid w:val="00200B4E"/>
    <w:rsid w:val="00201A1A"/>
    <w:rsid w:val="00202623"/>
    <w:rsid w:val="00202C3D"/>
    <w:rsid w:val="0020472A"/>
    <w:rsid w:val="0020472B"/>
    <w:rsid w:val="002057E6"/>
    <w:rsid w:val="002065B1"/>
    <w:rsid w:val="00206720"/>
    <w:rsid w:val="0020690C"/>
    <w:rsid w:val="002074B8"/>
    <w:rsid w:val="0021129F"/>
    <w:rsid w:val="00213903"/>
    <w:rsid w:val="0021450B"/>
    <w:rsid w:val="00215354"/>
    <w:rsid w:val="00215719"/>
    <w:rsid w:val="00215900"/>
    <w:rsid w:val="0021617D"/>
    <w:rsid w:val="0021652B"/>
    <w:rsid w:val="00216DAF"/>
    <w:rsid w:val="00217BEA"/>
    <w:rsid w:val="00220E01"/>
    <w:rsid w:val="0022200C"/>
    <w:rsid w:val="00223478"/>
    <w:rsid w:val="00224544"/>
    <w:rsid w:val="002246DA"/>
    <w:rsid w:val="002254B9"/>
    <w:rsid w:val="00226463"/>
    <w:rsid w:val="00226630"/>
    <w:rsid w:val="00226B70"/>
    <w:rsid w:val="0022709C"/>
    <w:rsid w:val="002275E5"/>
    <w:rsid w:val="00227957"/>
    <w:rsid w:val="0023270C"/>
    <w:rsid w:val="00232E0D"/>
    <w:rsid w:val="0023605C"/>
    <w:rsid w:val="002360C5"/>
    <w:rsid w:val="00236651"/>
    <w:rsid w:val="0023775D"/>
    <w:rsid w:val="002411AF"/>
    <w:rsid w:val="002411B1"/>
    <w:rsid w:val="00241C4D"/>
    <w:rsid w:val="00243396"/>
    <w:rsid w:val="002439D3"/>
    <w:rsid w:val="00244196"/>
    <w:rsid w:val="00245594"/>
    <w:rsid w:val="00245F9E"/>
    <w:rsid w:val="0024619F"/>
    <w:rsid w:val="00247E1A"/>
    <w:rsid w:val="00251B7D"/>
    <w:rsid w:val="00252CF2"/>
    <w:rsid w:val="002542E5"/>
    <w:rsid w:val="00254735"/>
    <w:rsid w:val="00254860"/>
    <w:rsid w:val="002550CB"/>
    <w:rsid w:val="00255B72"/>
    <w:rsid w:val="002564E1"/>
    <w:rsid w:val="00256A79"/>
    <w:rsid w:val="002570EF"/>
    <w:rsid w:val="00257CE2"/>
    <w:rsid w:val="0026094A"/>
    <w:rsid w:val="00260D29"/>
    <w:rsid w:val="002615EA"/>
    <w:rsid w:val="0026308B"/>
    <w:rsid w:val="00264E4A"/>
    <w:rsid w:val="00265C7B"/>
    <w:rsid w:val="00266BAB"/>
    <w:rsid w:val="0027163E"/>
    <w:rsid w:val="00271F90"/>
    <w:rsid w:val="00271FBC"/>
    <w:rsid w:val="002735D6"/>
    <w:rsid w:val="00274C4D"/>
    <w:rsid w:val="002755AF"/>
    <w:rsid w:val="00277191"/>
    <w:rsid w:val="00277755"/>
    <w:rsid w:val="00277B57"/>
    <w:rsid w:val="00277BBA"/>
    <w:rsid w:val="0028095D"/>
    <w:rsid w:val="0028103C"/>
    <w:rsid w:val="002819B0"/>
    <w:rsid w:val="0028245E"/>
    <w:rsid w:val="00283519"/>
    <w:rsid w:val="002837A6"/>
    <w:rsid w:val="00283897"/>
    <w:rsid w:val="00284921"/>
    <w:rsid w:val="0028534E"/>
    <w:rsid w:val="00285CEF"/>
    <w:rsid w:val="002860CD"/>
    <w:rsid w:val="00286D84"/>
    <w:rsid w:val="00287988"/>
    <w:rsid w:val="00290189"/>
    <w:rsid w:val="0029225E"/>
    <w:rsid w:val="0029302F"/>
    <w:rsid w:val="00293336"/>
    <w:rsid w:val="00293A43"/>
    <w:rsid w:val="00296689"/>
    <w:rsid w:val="00296D08"/>
    <w:rsid w:val="00297E36"/>
    <w:rsid w:val="002A03F8"/>
    <w:rsid w:val="002A0A7A"/>
    <w:rsid w:val="002A0F53"/>
    <w:rsid w:val="002A1E75"/>
    <w:rsid w:val="002A3144"/>
    <w:rsid w:val="002A367F"/>
    <w:rsid w:val="002A4692"/>
    <w:rsid w:val="002A46E0"/>
    <w:rsid w:val="002A4985"/>
    <w:rsid w:val="002A5147"/>
    <w:rsid w:val="002A65A0"/>
    <w:rsid w:val="002A68A4"/>
    <w:rsid w:val="002B00E9"/>
    <w:rsid w:val="002B0531"/>
    <w:rsid w:val="002B1492"/>
    <w:rsid w:val="002B186B"/>
    <w:rsid w:val="002B235B"/>
    <w:rsid w:val="002B2449"/>
    <w:rsid w:val="002B2EE2"/>
    <w:rsid w:val="002B3A84"/>
    <w:rsid w:val="002B4A93"/>
    <w:rsid w:val="002B4DFE"/>
    <w:rsid w:val="002B71FC"/>
    <w:rsid w:val="002B7466"/>
    <w:rsid w:val="002B7E44"/>
    <w:rsid w:val="002C2FA7"/>
    <w:rsid w:val="002C41DB"/>
    <w:rsid w:val="002C4CD6"/>
    <w:rsid w:val="002C4E0D"/>
    <w:rsid w:val="002C6F2E"/>
    <w:rsid w:val="002C78B8"/>
    <w:rsid w:val="002D0313"/>
    <w:rsid w:val="002D06D0"/>
    <w:rsid w:val="002D1FAB"/>
    <w:rsid w:val="002D2491"/>
    <w:rsid w:val="002D24FF"/>
    <w:rsid w:val="002D374B"/>
    <w:rsid w:val="002D52C1"/>
    <w:rsid w:val="002D5A30"/>
    <w:rsid w:val="002D61A2"/>
    <w:rsid w:val="002D785A"/>
    <w:rsid w:val="002D7A24"/>
    <w:rsid w:val="002E045C"/>
    <w:rsid w:val="002E0654"/>
    <w:rsid w:val="002E1BDE"/>
    <w:rsid w:val="002E2917"/>
    <w:rsid w:val="002E2D09"/>
    <w:rsid w:val="002E4CA0"/>
    <w:rsid w:val="002E53EF"/>
    <w:rsid w:val="002E5BF4"/>
    <w:rsid w:val="002E65C0"/>
    <w:rsid w:val="002E7D8A"/>
    <w:rsid w:val="002F0B7E"/>
    <w:rsid w:val="002F0BB8"/>
    <w:rsid w:val="002F0F8B"/>
    <w:rsid w:val="002F1151"/>
    <w:rsid w:val="002F29AC"/>
    <w:rsid w:val="002F2FF7"/>
    <w:rsid w:val="002F4F63"/>
    <w:rsid w:val="002F5899"/>
    <w:rsid w:val="002F729B"/>
    <w:rsid w:val="002F7CAE"/>
    <w:rsid w:val="003013CA"/>
    <w:rsid w:val="00302552"/>
    <w:rsid w:val="00303197"/>
    <w:rsid w:val="00303317"/>
    <w:rsid w:val="003035D7"/>
    <w:rsid w:val="00303FF6"/>
    <w:rsid w:val="003044BB"/>
    <w:rsid w:val="00304B60"/>
    <w:rsid w:val="003060FD"/>
    <w:rsid w:val="00306B41"/>
    <w:rsid w:val="00311C08"/>
    <w:rsid w:val="00311F05"/>
    <w:rsid w:val="0031299C"/>
    <w:rsid w:val="00312F81"/>
    <w:rsid w:val="00313B65"/>
    <w:rsid w:val="0031452D"/>
    <w:rsid w:val="00315D59"/>
    <w:rsid w:val="00317D07"/>
    <w:rsid w:val="003220DB"/>
    <w:rsid w:val="00323409"/>
    <w:rsid w:val="00323D6C"/>
    <w:rsid w:val="00324B19"/>
    <w:rsid w:val="003275C6"/>
    <w:rsid w:val="00327875"/>
    <w:rsid w:val="0033017F"/>
    <w:rsid w:val="00331B6A"/>
    <w:rsid w:val="00333337"/>
    <w:rsid w:val="003343DA"/>
    <w:rsid w:val="00334615"/>
    <w:rsid w:val="00334B5B"/>
    <w:rsid w:val="003361F1"/>
    <w:rsid w:val="00336840"/>
    <w:rsid w:val="00336FA3"/>
    <w:rsid w:val="003375C1"/>
    <w:rsid w:val="003406EB"/>
    <w:rsid w:val="00340AD8"/>
    <w:rsid w:val="00340E1B"/>
    <w:rsid w:val="0034234D"/>
    <w:rsid w:val="00342788"/>
    <w:rsid w:val="00343897"/>
    <w:rsid w:val="00343F0C"/>
    <w:rsid w:val="00345F7F"/>
    <w:rsid w:val="0034635C"/>
    <w:rsid w:val="00347387"/>
    <w:rsid w:val="00352EFB"/>
    <w:rsid w:val="00354685"/>
    <w:rsid w:val="00354908"/>
    <w:rsid w:val="00355200"/>
    <w:rsid w:val="00357807"/>
    <w:rsid w:val="00357D6F"/>
    <w:rsid w:val="00360A7C"/>
    <w:rsid w:val="003614A2"/>
    <w:rsid w:val="0036225E"/>
    <w:rsid w:val="003629AD"/>
    <w:rsid w:val="00363562"/>
    <w:rsid w:val="00363634"/>
    <w:rsid w:val="003645D4"/>
    <w:rsid w:val="00365720"/>
    <w:rsid w:val="00365C06"/>
    <w:rsid w:val="0036677B"/>
    <w:rsid w:val="00370F19"/>
    <w:rsid w:val="00371156"/>
    <w:rsid w:val="003728F8"/>
    <w:rsid w:val="003729E6"/>
    <w:rsid w:val="00372B41"/>
    <w:rsid w:val="00374462"/>
    <w:rsid w:val="00374E1A"/>
    <w:rsid w:val="00375A4A"/>
    <w:rsid w:val="00375D80"/>
    <w:rsid w:val="00377F01"/>
    <w:rsid w:val="0038076D"/>
    <w:rsid w:val="00380FAA"/>
    <w:rsid w:val="00381E6D"/>
    <w:rsid w:val="00382241"/>
    <w:rsid w:val="00382F52"/>
    <w:rsid w:val="0038323D"/>
    <w:rsid w:val="0038563B"/>
    <w:rsid w:val="00386E56"/>
    <w:rsid w:val="003873E1"/>
    <w:rsid w:val="00390A31"/>
    <w:rsid w:val="00391AE0"/>
    <w:rsid w:val="00393855"/>
    <w:rsid w:val="003941FD"/>
    <w:rsid w:val="003947E5"/>
    <w:rsid w:val="00394BB9"/>
    <w:rsid w:val="003A37CD"/>
    <w:rsid w:val="003A3CCF"/>
    <w:rsid w:val="003A416F"/>
    <w:rsid w:val="003A5997"/>
    <w:rsid w:val="003A7127"/>
    <w:rsid w:val="003B0CEC"/>
    <w:rsid w:val="003B176B"/>
    <w:rsid w:val="003B1EE1"/>
    <w:rsid w:val="003B2BA2"/>
    <w:rsid w:val="003B2C2F"/>
    <w:rsid w:val="003B310C"/>
    <w:rsid w:val="003B329A"/>
    <w:rsid w:val="003B41D3"/>
    <w:rsid w:val="003B4BEB"/>
    <w:rsid w:val="003B5605"/>
    <w:rsid w:val="003B576F"/>
    <w:rsid w:val="003B63D1"/>
    <w:rsid w:val="003B6E23"/>
    <w:rsid w:val="003C0702"/>
    <w:rsid w:val="003C16A1"/>
    <w:rsid w:val="003C1D9A"/>
    <w:rsid w:val="003C2E10"/>
    <w:rsid w:val="003C3C46"/>
    <w:rsid w:val="003C4D01"/>
    <w:rsid w:val="003C5CDE"/>
    <w:rsid w:val="003C6C27"/>
    <w:rsid w:val="003C72B7"/>
    <w:rsid w:val="003C7879"/>
    <w:rsid w:val="003D196F"/>
    <w:rsid w:val="003D1DC7"/>
    <w:rsid w:val="003D2875"/>
    <w:rsid w:val="003D4DAB"/>
    <w:rsid w:val="003D7B43"/>
    <w:rsid w:val="003E1178"/>
    <w:rsid w:val="003E1ACF"/>
    <w:rsid w:val="003E37DD"/>
    <w:rsid w:val="003E3FDE"/>
    <w:rsid w:val="003E4209"/>
    <w:rsid w:val="003E48D6"/>
    <w:rsid w:val="003E7681"/>
    <w:rsid w:val="003E7A43"/>
    <w:rsid w:val="003E7D05"/>
    <w:rsid w:val="003F0377"/>
    <w:rsid w:val="003F06A3"/>
    <w:rsid w:val="003F0AB1"/>
    <w:rsid w:val="003F14BE"/>
    <w:rsid w:val="003F1FBE"/>
    <w:rsid w:val="003F259C"/>
    <w:rsid w:val="003F3B7E"/>
    <w:rsid w:val="003F557C"/>
    <w:rsid w:val="003F5A41"/>
    <w:rsid w:val="003F5D96"/>
    <w:rsid w:val="003F5F34"/>
    <w:rsid w:val="003F7AFD"/>
    <w:rsid w:val="004003C9"/>
    <w:rsid w:val="00401FE9"/>
    <w:rsid w:val="00403200"/>
    <w:rsid w:val="00403A4B"/>
    <w:rsid w:val="0040616E"/>
    <w:rsid w:val="004068D1"/>
    <w:rsid w:val="00406B97"/>
    <w:rsid w:val="00406E56"/>
    <w:rsid w:val="00407E4B"/>
    <w:rsid w:val="00410BE3"/>
    <w:rsid w:val="004129DA"/>
    <w:rsid w:val="00413A58"/>
    <w:rsid w:val="00413B15"/>
    <w:rsid w:val="004165BF"/>
    <w:rsid w:val="00417917"/>
    <w:rsid w:val="00420C75"/>
    <w:rsid w:val="004226D2"/>
    <w:rsid w:val="00422976"/>
    <w:rsid w:val="004239EC"/>
    <w:rsid w:val="00423D10"/>
    <w:rsid w:val="00423EF7"/>
    <w:rsid w:val="00424419"/>
    <w:rsid w:val="0042556A"/>
    <w:rsid w:val="00425918"/>
    <w:rsid w:val="0042654F"/>
    <w:rsid w:val="00426D0F"/>
    <w:rsid w:val="00426FBA"/>
    <w:rsid w:val="004273CD"/>
    <w:rsid w:val="004274BD"/>
    <w:rsid w:val="00427D8F"/>
    <w:rsid w:val="004314A6"/>
    <w:rsid w:val="00431E8D"/>
    <w:rsid w:val="00431FA8"/>
    <w:rsid w:val="00433166"/>
    <w:rsid w:val="00434F59"/>
    <w:rsid w:val="00435AC0"/>
    <w:rsid w:val="00436055"/>
    <w:rsid w:val="004367D3"/>
    <w:rsid w:val="00436CC0"/>
    <w:rsid w:val="004404D6"/>
    <w:rsid w:val="00443877"/>
    <w:rsid w:val="0044705D"/>
    <w:rsid w:val="0044709B"/>
    <w:rsid w:val="00450B8E"/>
    <w:rsid w:val="00451254"/>
    <w:rsid w:val="004527D6"/>
    <w:rsid w:val="004531CB"/>
    <w:rsid w:val="00453DB0"/>
    <w:rsid w:val="00454AD3"/>
    <w:rsid w:val="0045617D"/>
    <w:rsid w:val="004572F7"/>
    <w:rsid w:val="004572F8"/>
    <w:rsid w:val="00460CF0"/>
    <w:rsid w:val="004612C3"/>
    <w:rsid w:val="0046207C"/>
    <w:rsid w:val="0046212C"/>
    <w:rsid w:val="00463387"/>
    <w:rsid w:val="00464ABB"/>
    <w:rsid w:val="00465AC8"/>
    <w:rsid w:val="00466B78"/>
    <w:rsid w:val="00467245"/>
    <w:rsid w:val="004679C6"/>
    <w:rsid w:val="00471244"/>
    <w:rsid w:val="004714FF"/>
    <w:rsid w:val="00472E7F"/>
    <w:rsid w:val="00472FB3"/>
    <w:rsid w:val="0047358C"/>
    <w:rsid w:val="00473BAD"/>
    <w:rsid w:val="00473E5F"/>
    <w:rsid w:val="00473F18"/>
    <w:rsid w:val="00475380"/>
    <w:rsid w:val="0047544A"/>
    <w:rsid w:val="00475B5B"/>
    <w:rsid w:val="00476D29"/>
    <w:rsid w:val="004802F5"/>
    <w:rsid w:val="00480CF4"/>
    <w:rsid w:val="00482FFF"/>
    <w:rsid w:val="004850BE"/>
    <w:rsid w:val="00486E71"/>
    <w:rsid w:val="00491084"/>
    <w:rsid w:val="00491B4C"/>
    <w:rsid w:val="0049408B"/>
    <w:rsid w:val="0049412D"/>
    <w:rsid w:val="00495D4A"/>
    <w:rsid w:val="00496FE1"/>
    <w:rsid w:val="00497237"/>
    <w:rsid w:val="00497EDC"/>
    <w:rsid w:val="004A1036"/>
    <w:rsid w:val="004A1161"/>
    <w:rsid w:val="004A241C"/>
    <w:rsid w:val="004A4856"/>
    <w:rsid w:val="004A4AF6"/>
    <w:rsid w:val="004A54F3"/>
    <w:rsid w:val="004A5B17"/>
    <w:rsid w:val="004A5E00"/>
    <w:rsid w:val="004A70B7"/>
    <w:rsid w:val="004B077B"/>
    <w:rsid w:val="004B2BE3"/>
    <w:rsid w:val="004B5D8B"/>
    <w:rsid w:val="004B7D0E"/>
    <w:rsid w:val="004C030B"/>
    <w:rsid w:val="004C0531"/>
    <w:rsid w:val="004C0C7D"/>
    <w:rsid w:val="004C1520"/>
    <w:rsid w:val="004C1B1C"/>
    <w:rsid w:val="004C3123"/>
    <w:rsid w:val="004C4792"/>
    <w:rsid w:val="004C47DE"/>
    <w:rsid w:val="004C588E"/>
    <w:rsid w:val="004C663E"/>
    <w:rsid w:val="004C7548"/>
    <w:rsid w:val="004C7BC1"/>
    <w:rsid w:val="004C7BDB"/>
    <w:rsid w:val="004D2617"/>
    <w:rsid w:val="004D362D"/>
    <w:rsid w:val="004D3897"/>
    <w:rsid w:val="004D3C66"/>
    <w:rsid w:val="004D3E99"/>
    <w:rsid w:val="004D483E"/>
    <w:rsid w:val="004D5399"/>
    <w:rsid w:val="004D7146"/>
    <w:rsid w:val="004E0B24"/>
    <w:rsid w:val="004E117A"/>
    <w:rsid w:val="004E1D25"/>
    <w:rsid w:val="004E1EC9"/>
    <w:rsid w:val="004E2034"/>
    <w:rsid w:val="004E2A45"/>
    <w:rsid w:val="004E3205"/>
    <w:rsid w:val="004E4406"/>
    <w:rsid w:val="004E5337"/>
    <w:rsid w:val="004E5C7D"/>
    <w:rsid w:val="004F01C2"/>
    <w:rsid w:val="004F2FA0"/>
    <w:rsid w:val="004F550D"/>
    <w:rsid w:val="004F568D"/>
    <w:rsid w:val="004F668A"/>
    <w:rsid w:val="004F70C3"/>
    <w:rsid w:val="00503293"/>
    <w:rsid w:val="0050395B"/>
    <w:rsid w:val="00505905"/>
    <w:rsid w:val="0050684C"/>
    <w:rsid w:val="00510510"/>
    <w:rsid w:val="00511712"/>
    <w:rsid w:val="00511DDF"/>
    <w:rsid w:val="0051378A"/>
    <w:rsid w:val="00513844"/>
    <w:rsid w:val="00514234"/>
    <w:rsid w:val="00516C67"/>
    <w:rsid w:val="005178CA"/>
    <w:rsid w:val="00517EEF"/>
    <w:rsid w:val="00522030"/>
    <w:rsid w:val="00522075"/>
    <w:rsid w:val="00522A44"/>
    <w:rsid w:val="00523A70"/>
    <w:rsid w:val="00523F2A"/>
    <w:rsid w:val="00524E29"/>
    <w:rsid w:val="0052523C"/>
    <w:rsid w:val="00526B86"/>
    <w:rsid w:val="00526BF8"/>
    <w:rsid w:val="005305B0"/>
    <w:rsid w:val="00531D45"/>
    <w:rsid w:val="00531E7A"/>
    <w:rsid w:val="005321CF"/>
    <w:rsid w:val="0053305F"/>
    <w:rsid w:val="005334BE"/>
    <w:rsid w:val="0053400A"/>
    <w:rsid w:val="00534CAF"/>
    <w:rsid w:val="00535B24"/>
    <w:rsid w:val="00535FB8"/>
    <w:rsid w:val="005363D0"/>
    <w:rsid w:val="00537C2E"/>
    <w:rsid w:val="00540630"/>
    <w:rsid w:val="00540804"/>
    <w:rsid w:val="005412B2"/>
    <w:rsid w:val="00541328"/>
    <w:rsid w:val="0054182E"/>
    <w:rsid w:val="005430D5"/>
    <w:rsid w:val="005430E8"/>
    <w:rsid w:val="0054321B"/>
    <w:rsid w:val="00543C05"/>
    <w:rsid w:val="00544192"/>
    <w:rsid w:val="00544520"/>
    <w:rsid w:val="00544C3E"/>
    <w:rsid w:val="00545C67"/>
    <w:rsid w:val="005473DD"/>
    <w:rsid w:val="0055090C"/>
    <w:rsid w:val="00551892"/>
    <w:rsid w:val="00551C3A"/>
    <w:rsid w:val="00552156"/>
    <w:rsid w:val="005530B9"/>
    <w:rsid w:val="005530BA"/>
    <w:rsid w:val="005539E3"/>
    <w:rsid w:val="00553EDC"/>
    <w:rsid w:val="005560F6"/>
    <w:rsid w:val="0055749C"/>
    <w:rsid w:val="00560230"/>
    <w:rsid w:val="00561D16"/>
    <w:rsid w:val="00564A9D"/>
    <w:rsid w:val="00564C0A"/>
    <w:rsid w:val="00565543"/>
    <w:rsid w:val="00565BFD"/>
    <w:rsid w:val="00565CFE"/>
    <w:rsid w:val="005669DF"/>
    <w:rsid w:val="0056727D"/>
    <w:rsid w:val="00567417"/>
    <w:rsid w:val="005705C4"/>
    <w:rsid w:val="00570A2F"/>
    <w:rsid w:val="00570E20"/>
    <w:rsid w:val="00571653"/>
    <w:rsid w:val="005718E4"/>
    <w:rsid w:val="00573BD4"/>
    <w:rsid w:val="0057613F"/>
    <w:rsid w:val="0057738F"/>
    <w:rsid w:val="00580B0B"/>
    <w:rsid w:val="00583816"/>
    <w:rsid w:val="00583BDF"/>
    <w:rsid w:val="0058763E"/>
    <w:rsid w:val="0058780F"/>
    <w:rsid w:val="005878B8"/>
    <w:rsid w:val="005915E1"/>
    <w:rsid w:val="005918A8"/>
    <w:rsid w:val="005935AB"/>
    <w:rsid w:val="005939C3"/>
    <w:rsid w:val="0059553F"/>
    <w:rsid w:val="0059728E"/>
    <w:rsid w:val="00597A41"/>
    <w:rsid w:val="005A0909"/>
    <w:rsid w:val="005A1AC2"/>
    <w:rsid w:val="005A1E8C"/>
    <w:rsid w:val="005A23D4"/>
    <w:rsid w:val="005A3C6C"/>
    <w:rsid w:val="005A4106"/>
    <w:rsid w:val="005A4B47"/>
    <w:rsid w:val="005A7BA0"/>
    <w:rsid w:val="005B01A3"/>
    <w:rsid w:val="005B040F"/>
    <w:rsid w:val="005B0950"/>
    <w:rsid w:val="005B12C3"/>
    <w:rsid w:val="005B1383"/>
    <w:rsid w:val="005B172B"/>
    <w:rsid w:val="005B4CE3"/>
    <w:rsid w:val="005B5674"/>
    <w:rsid w:val="005B5DEB"/>
    <w:rsid w:val="005B5F0F"/>
    <w:rsid w:val="005B63ED"/>
    <w:rsid w:val="005B7235"/>
    <w:rsid w:val="005B7E9B"/>
    <w:rsid w:val="005C04B8"/>
    <w:rsid w:val="005C061D"/>
    <w:rsid w:val="005C0AB6"/>
    <w:rsid w:val="005C13CD"/>
    <w:rsid w:val="005C17D4"/>
    <w:rsid w:val="005C23B3"/>
    <w:rsid w:val="005C28B2"/>
    <w:rsid w:val="005C3569"/>
    <w:rsid w:val="005C3950"/>
    <w:rsid w:val="005C4D25"/>
    <w:rsid w:val="005C5831"/>
    <w:rsid w:val="005C788E"/>
    <w:rsid w:val="005D0CC9"/>
    <w:rsid w:val="005D4D5E"/>
    <w:rsid w:val="005D4DC2"/>
    <w:rsid w:val="005D5374"/>
    <w:rsid w:val="005D5747"/>
    <w:rsid w:val="005D705A"/>
    <w:rsid w:val="005E0681"/>
    <w:rsid w:val="005E29F8"/>
    <w:rsid w:val="005E339A"/>
    <w:rsid w:val="005E6207"/>
    <w:rsid w:val="005F09DE"/>
    <w:rsid w:val="005F106B"/>
    <w:rsid w:val="005F1751"/>
    <w:rsid w:val="005F2064"/>
    <w:rsid w:val="005F2227"/>
    <w:rsid w:val="005F31E8"/>
    <w:rsid w:val="005F33E4"/>
    <w:rsid w:val="005F3D7E"/>
    <w:rsid w:val="005F6352"/>
    <w:rsid w:val="005F6FC7"/>
    <w:rsid w:val="005F72A7"/>
    <w:rsid w:val="005F77CB"/>
    <w:rsid w:val="005F7DB9"/>
    <w:rsid w:val="00600437"/>
    <w:rsid w:val="00600F67"/>
    <w:rsid w:val="0060155E"/>
    <w:rsid w:val="00601EA4"/>
    <w:rsid w:val="00602C06"/>
    <w:rsid w:val="006044F3"/>
    <w:rsid w:val="00604BBD"/>
    <w:rsid w:val="006050D2"/>
    <w:rsid w:val="00605799"/>
    <w:rsid w:val="00605A16"/>
    <w:rsid w:val="006076A8"/>
    <w:rsid w:val="0060791A"/>
    <w:rsid w:val="00607E5E"/>
    <w:rsid w:val="006128EA"/>
    <w:rsid w:val="006144E2"/>
    <w:rsid w:val="0061533F"/>
    <w:rsid w:val="006157E5"/>
    <w:rsid w:val="00615A2D"/>
    <w:rsid w:val="00617AA1"/>
    <w:rsid w:val="00617E05"/>
    <w:rsid w:val="0062000F"/>
    <w:rsid w:val="00621501"/>
    <w:rsid w:val="00622FD0"/>
    <w:rsid w:val="00623B5A"/>
    <w:rsid w:val="00624384"/>
    <w:rsid w:val="00624B71"/>
    <w:rsid w:val="006253BC"/>
    <w:rsid w:val="00625AF5"/>
    <w:rsid w:val="00627B53"/>
    <w:rsid w:val="00631E76"/>
    <w:rsid w:val="0063251B"/>
    <w:rsid w:val="00633AE2"/>
    <w:rsid w:val="00635D0A"/>
    <w:rsid w:val="0063797C"/>
    <w:rsid w:val="00637F92"/>
    <w:rsid w:val="00637F98"/>
    <w:rsid w:val="00640E3C"/>
    <w:rsid w:val="00640F0A"/>
    <w:rsid w:val="00644401"/>
    <w:rsid w:val="00644A06"/>
    <w:rsid w:val="0064709D"/>
    <w:rsid w:val="0064732B"/>
    <w:rsid w:val="00647E01"/>
    <w:rsid w:val="00650353"/>
    <w:rsid w:val="00650FBA"/>
    <w:rsid w:val="0065139C"/>
    <w:rsid w:val="00651EE9"/>
    <w:rsid w:val="0065293A"/>
    <w:rsid w:val="00652C6B"/>
    <w:rsid w:val="00655214"/>
    <w:rsid w:val="00655A81"/>
    <w:rsid w:val="006561FD"/>
    <w:rsid w:val="00656D46"/>
    <w:rsid w:val="0066039A"/>
    <w:rsid w:val="00661D17"/>
    <w:rsid w:val="0066257F"/>
    <w:rsid w:val="00662753"/>
    <w:rsid w:val="00663429"/>
    <w:rsid w:val="006637CB"/>
    <w:rsid w:val="00663953"/>
    <w:rsid w:val="0066412F"/>
    <w:rsid w:val="006648DA"/>
    <w:rsid w:val="00667A72"/>
    <w:rsid w:val="00670415"/>
    <w:rsid w:val="00670C54"/>
    <w:rsid w:val="0067116A"/>
    <w:rsid w:val="00671AE2"/>
    <w:rsid w:val="0067275C"/>
    <w:rsid w:val="00672EEE"/>
    <w:rsid w:val="00675106"/>
    <w:rsid w:val="00675CDF"/>
    <w:rsid w:val="006768A5"/>
    <w:rsid w:val="006768DD"/>
    <w:rsid w:val="00676BF2"/>
    <w:rsid w:val="00677C14"/>
    <w:rsid w:val="00677C92"/>
    <w:rsid w:val="00677E8C"/>
    <w:rsid w:val="00680A93"/>
    <w:rsid w:val="006822A7"/>
    <w:rsid w:val="00682A29"/>
    <w:rsid w:val="00682F4D"/>
    <w:rsid w:val="00683E3E"/>
    <w:rsid w:val="00683F96"/>
    <w:rsid w:val="00685C67"/>
    <w:rsid w:val="00686A74"/>
    <w:rsid w:val="006879D4"/>
    <w:rsid w:val="00690D1A"/>
    <w:rsid w:val="0069267D"/>
    <w:rsid w:val="006929AE"/>
    <w:rsid w:val="0069349D"/>
    <w:rsid w:val="00693F02"/>
    <w:rsid w:val="00695B52"/>
    <w:rsid w:val="00696712"/>
    <w:rsid w:val="00696E0C"/>
    <w:rsid w:val="00696F9D"/>
    <w:rsid w:val="006A0DB4"/>
    <w:rsid w:val="006A0E03"/>
    <w:rsid w:val="006A1342"/>
    <w:rsid w:val="006A2BBD"/>
    <w:rsid w:val="006A52A6"/>
    <w:rsid w:val="006A75F4"/>
    <w:rsid w:val="006A7EDE"/>
    <w:rsid w:val="006B00BD"/>
    <w:rsid w:val="006B04F3"/>
    <w:rsid w:val="006B1D91"/>
    <w:rsid w:val="006B2203"/>
    <w:rsid w:val="006B3914"/>
    <w:rsid w:val="006B39F4"/>
    <w:rsid w:val="006B4580"/>
    <w:rsid w:val="006B5A0D"/>
    <w:rsid w:val="006B6705"/>
    <w:rsid w:val="006C058D"/>
    <w:rsid w:val="006C0958"/>
    <w:rsid w:val="006C09B1"/>
    <w:rsid w:val="006C150E"/>
    <w:rsid w:val="006C1C1A"/>
    <w:rsid w:val="006C2D43"/>
    <w:rsid w:val="006C2DB5"/>
    <w:rsid w:val="006C4413"/>
    <w:rsid w:val="006C51A3"/>
    <w:rsid w:val="006C5A3E"/>
    <w:rsid w:val="006C60A8"/>
    <w:rsid w:val="006C6DA7"/>
    <w:rsid w:val="006C76A3"/>
    <w:rsid w:val="006D2105"/>
    <w:rsid w:val="006D25C4"/>
    <w:rsid w:val="006D3AA6"/>
    <w:rsid w:val="006D4678"/>
    <w:rsid w:val="006D4FE0"/>
    <w:rsid w:val="006D727A"/>
    <w:rsid w:val="006E0F1B"/>
    <w:rsid w:val="006E201A"/>
    <w:rsid w:val="006E2227"/>
    <w:rsid w:val="006E2AE4"/>
    <w:rsid w:val="006E3317"/>
    <w:rsid w:val="006E405B"/>
    <w:rsid w:val="006E42AF"/>
    <w:rsid w:val="006E43D7"/>
    <w:rsid w:val="006E6111"/>
    <w:rsid w:val="006E69CC"/>
    <w:rsid w:val="006E6E2A"/>
    <w:rsid w:val="006E70C3"/>
    <w:rsid w:val="006E71AB"/>
    <w:rsid w:val="006F0910"/>
    <w:rsid w:val="006F0EC0"/>
    <w:rsid w:val="006F0ED8"/>
    <w:rsid w:val="006F25F8"/>
    <w:rsid w:val="006F325F"/>
    <w:rsid w:val="006F3DD3"/>
    <w:rsid w:val="006F499B"/>
    <w:rsid w:val="006F562A"/>
    <w:rsid w:val="006F6885"/>
    <w:rsid w:val="006F6AB9"/>
    <w:rsid w:val="006F6D4D"/>
    <w:rsid w:val="006F7473"/>
    <w:rsid w:val="006F756F"/>
    <w:rsid w:val="007003C8"/>
    <w:rsid w:val="00700832"/>
    <w:rsid w:val="0070154E"/>
    <w:rsid w:val="00702132"/>
    <w:rsid w:val="00702BB6"/>
    <w:rsid w:val="007038AD"/>
    <w:rsid w:val="00703CAC"/>
    <w:rsid w:val="00707CAC"/>
    <w:rsid w:val="0071078E"/>
    <w:rsid w:val="007122A8"/>
    <w:rsid w:val="00712919"/>
    <w:rsid w:val="007135E7"/>
    <w:rsid w:val="00714DC0"/>
    <w:rsid w:val="0071582C"/>
    <w:rsid w:val="0071716A"/>
    <w:rsid w:val="007226BC"/>
    <w:rsid w:val="007229B7"/>
    <w:rsid w:val="007245D6"/>
    <w:rsid w:val="00724A1F"/>
    <w:rsid w:val="0072534D"/>
    <w:rsid w:val="007253BD"/>
    <w:rsid w:val="007263BC"/>
    <w:rsid w:val="00727235"/>
    <w:rsid w:val="0073058C"/>
    <w:rsid w:val="00730AC7"/>
    <w:rsid w:val="007312AC"/>
    <w:rsid w:val="0073166B"/>
    <w:rsid w:val="00731934"/>
    <w:rsid w:val="00731BBE"/>
    <w:rsid w:val="00732C30"/>
    <w:rsid w:val="007340E7"/>
    <w:rsid w:val="00734A1E"/>
    <w:rsid w:val="00735806"/>
    <w:rsid w:val="00736197"/>
    <w:rsid w:val="00736EF8"/>
    <w:rsid w:val="0073747E"/>
    <w:rsid w:val="00744A13"/>
    <w:rsid w:val="00745234"/>
    <w:rsid w:val="007459BF"/>
    <w:rsid w:val="00750D16"/>
    <w:rsid w:val="007532E4"/>
    <w:rsid w:val="0075608E"/>
    <w:rsid w:val="00757CD7"/>
    <w:rsid w:val="00757DB1"/>
    <w:rsid w:val="00761D16"/>
    <w:rsid w:val="00762412"/>
    <w:rsid w:val="0076326C"/>
    <w:rsid w:val="00764794"/>
    <w:rsid w:val="007648F6"/>
    <w:rsid w:val="00764CEE"/>
    <w:rsid w:val="00765202"/>
    <w:rsid w:val="007653C0"/>
    <w:rsid w:val="00765685"/>
    <w:rsid w:val="00770A2E"/>
    <w:rsid w:val="007742EE"/>
    <w:rsid w:val="007745FE"/>
    <w:rsid w:val="00774D04"/>
    <w:rsid w:val="00775213"/>
    <w:rsid w:val="007754B3"/>
    <w:rsid w:val="007754E8"/>
    <w:rsid w:val="007768A4"/>
    <w:rsid w:val="00776D38"/>
    <w:rsid w:val="0077713D"/>
    <w:rsid w:val="007806D5"/>
    <w:rsid w:val="007807D1"/>
    <w:rsid w:val="00780EF3"/>
    <w:rsid w:val="0078293C"/>
    <w:rsid w:val="0078474A"/>
    <w:rsid w:val="00784918"/>
    <w:rsid w:val="00784BBD"/>
    <w:rsid w:val="007852E8"/>
    <w:rsid w:val="00786A21"/>
    <w:rsid w:val="00787E2D"/>
    <w:rsid w:val="00791331"/>
    <w:rsid w:val="00793629"/>
    <w:rsid w:val="007943B7"/>
    <w:rsid w:val="007946F0"/>
    <w:rsid w:val="007979C2"/>
    <w:rsid w:val="007A08EE"/>
    <w:rsid w:val="007A1B5F"/>
    <w:rsid w:val="007A3D34"/>
    <w:rsid w:val="007A4299"/>
    <w:rsid w:val="007A5809"/>
    <w:rsid w:val="007A5D1F"/>
    <w:rsid w:val="007A60FD"/>
    <w:rsid w:val="007A67DC"/>
    <w:rsid w:val="007B0D3B"/>
    <w:rsid w:val="007B1A71"/>
    <w:rsid w:val="007B1C67"/>
    <w:rsid w:val="007B2525"/>
    <w:rsid w:val="007B25BA"/>
    <w:rsid w:val="007B264D"/>
    <w:rsid w:val="007B5261"/>
    <w:rsid w:val="007B68F0"/>
    <w:rsid w:val="007B7898"/>
    <w:rsid w:val="007B7B33"/>
    <w:rsid w:val="007C093B"/>
    <w:rsid w:val="007C33D9"/>
    <w:rsid w:val="007C3A86"/>
    <w:rsid w:val="007C486E"/>
    <w:rsid w:val="007C4925"/>
    <w:rsid w:val="007C5EF9"/>
    <w:rsid w:val="007C765C"/>
    <w:rsid w:val="007D1A0C"/>
    <w:rsid w:val="007D2916"/>
    <w:rsid w:val="007D372E"/>
    <w:rsid w:val="007D37C6"/>
    <w:rsid w:val="007D43C1"/>
    <w:rsid w:val="007D6917"/>
    <w:rsid w:val="007E0733"/>
    <w:rsid w:val="007E2CA5"/>
    <w:rsid w:val="007E313B"/>
    <w:rsid w:val="007E323D"/>
    <w:rsid w:val="007E4638"/>
    <w:rsid w:val="007E49A9"/>
    <w:rsid w:val="007E4FEC"/>
    <w:rsid w:val="007E5798"/>
    <w:rsid w:val="007E680C"/>
    <w:rsid w:val="007E6B4F"/>
    <w:rsid w:val="007E71B4"/>
    <w:rsid w:val="007E75F6"/>
    <w:rsid w:val="007F045C"/>
    <w:rsid w:val="007F0CCE"/>
    <w:rsid w:val="007F175F"/>
    <w:rsid w:val="007F4E0F"/>
    <w:rsid w:val="007F5547"/>
    <w:rsid w:val="007F566D"/>
    <w:rsid w:val="007F6881"/>
    <w:rsid w:val="007F6AC4"/>
    <w:rsid w:val="007F73A3"/>
    <w:rsid w:val="0080022C"/>
    <w:rsid w:val="00801E25"/>
    <w:rsid w:val="00802ED5"/>
    <w:rsid w:val="00805FFE"/>
    <w:rsid w:val="00806C3D"/>
    <w:rsid w:val="00807DF2"/>
    <w:rsid w:val="00810C8F"/>
    <w:rsid w:val="00811570"/>
    <w:rsid w:val="00811DE8"/>
    <w:rsid w:val="0081227A"/>
    <w:rsid w:val="0081244D"/>
    <w:rsid w:val="008127BD"/>
    <w:rsid w:val="00812E8F"/>
    <w:rsid w:val="00814118"/>
    <w:rsid w:val="008149B4"/>
    <w:rsid w:val="00816292"/>
    <w:rsid w:val="00817405"/>
    <w:rsid w:val="00817E45"/>
    <w:rsid w:val="008203FF"/>
    <w:rsid w:val="00822144"/>
    <w:rsid w:val="00822406"/>
    <w:rsid w:val="00822698"/>
    <w:rsid w:val="0082292D"/>
    <w:rsid w:val="0082445F"/>
    <w:rsid w:val="00824C35"/>
    <w:rsid w:val="00825037"/>
    <w:rsid w:val="00825C23"/>
    <w:rsid w:val="00826CCF"/>
    <w:rsid w:val="00826D76"/>
    <w:rsid w:val="00826F4E"/>
    <w:rsid w:val="00833A23"/>
    <w:rsid w:val="00833A53"/>
    <w:rsid w:val="0083409D"/>
    <w:rsid w:val="0083456C"/>
    <w:rsid w:val="0083557A"/>
    <w:rsid w:val="00840D40"/>
    <w:rsid w:val="0084402E"/>
    <w:rsid w:val="00844372"/>
    <w:rsid w:val="008444DA"/>
    <w:rsid w:val="0084461B"/>
    <w:rsid w:val="00844C72"/>
    <w:rsid w:val="00846A93"/>
    <w:rsid w:val="00851B26"/>
    <w:rsid w:val="0085231B"/>
    <w:rsid w:val="00852806"/>
    <w:rsid w:val="008550E8"/>
    <w:rsid w:val="00855AD3"/>
    <w:rsid w:val="0085670B"/>
    <w:rsid w:val="00856BA0"/>
    <w:rsid w:val="00857D50"/>
    <w:rsid w:val="008609D4"/>
    <w:rsid w:val="00862340"/>
    <w:rsid w:val="0086381C"/>
    <w:rsid w:val="00863E32"/>
    <w:rsid w:val="0086682B"/>
    <w:rsid w:val="00866C68"/>
    <w:rsid w:val="008712EB"/>
    <w:rsid w:val="00871472"/>
    <w:rsid w:val="00871F12"/>
    <w:rsid w:val="00872045"/>
    <w:rsid w:val="0087320F"/>
    <w:rsid w:val="00877312"/>
    <w:rsid w:val="0087770D"/>
    <w:rsid w:val="008806BC"/>
    <w:rsid w:val="008808FA"/>
    <w:rsid w:val="0088094A"/>
    <w:rsid w:val="00880E9F"/>
    <w:rsid w:val="0088118D"/>
    <w:rsid w:val="008837A3"/>
    <w:rsid w:val="00885937"/>
    <w:rsid w:val="00886150"/>
    <w:rsid w:val="0088659F"/>
    <w:rsid w:val="00886CB2"/>
    <w:rsid w:val="00887A48"/>
    <w:rsid w:val="00887DB6"/>
    <w:rsid w:val="00891259"/>
    <w:rsid w:val="008922A1"/>
    <w:rsid w:val="00892486"/>
    <w:rsid w:val="008938A1"/>
    <w:rsid w:val="00893C9A"/>
    <w:rsid w:val="00893CBE"/>
    <w:rsid w:val="008963B7"/>
    <w:rsid w:val="008971F1"/>
    <w:rsid w:val="00897FA0"/>
    <w:rsid w:val="008A1AF3"/>
    <w:rsid w:val="008A2CFB"/>
    <w:rsid w:val="008A2D00"/>
    <w:rsid w:val="008A349A"/>
    <w:rsid w:val="008A47DC"/>
    <w:rsid w:val="008A5A2D"/>
    <w:rsid w:val="008A68BC"/>
    <w:rsid w:val="008A6AB6"/>
    <w:rsid w:val="008A78ED"/>
    <w:rsid w:val="008B024F"/>
    <w:rsid w:val="008B0CEB"/>
    <w:rsid w:val="008B10C0"/>
    <w:rsid w:val="008B1A45"/>
    <w:rsid w:val="008B432B"/>
    <w:rsid w:val="008B4C6F"/>
    <w:rsid w:val="008B570D"/>
    <w:rsid w:val="008B5B76"/>
    <w:rsid w:val="008B64DC"/>
    <w:rsid w:val="008C0900"/>
    <w:rsid w:val="008C1420"/>
    <w:rsid w:val="008C4610"/>
    <w:rsid w:val="008C4DE9"/>
    <w:rsid w:val="008C5B06"/>
    <w:rsid w:val="008C6D0F"/>
    <w:rsid w:val="008C7124"/>
    <w:rsid w:val="008D02AC"/>
    <w:rsid w:val="008D08B5"/>
    <w:rsid w:val="008D0A1F"/>
    <w:rsid w:val="008D1078"/>
    <w:rsid w:val="008D1965"/>
    <w:rsid w:val="008D24EA"/>
    <w:rsid w:val="008D2FF6"/>
    <w:rsid w:val="008D3AD2"/>
    <w:rsid w:val="008D4A1F"/>
    <w:rsid w:val="008D567E"/>
    <w:rsid w:val="008D574E"/>
    <w:rsid w:val="008D6B65"/>
    <w:rsid w:val="008D6C24"/>
    <w:rsid w:val="008E06A8"/>
    <w:rsid w:val="008E08AB"/>
    <w:rsid w:val="008E15A4"/>
    <w:rsid w:val="008E20C6"/>
    <w:rsid w:val="008E2385"/>
    <w:rsid w:val="008E26B6"/>
    <w:rsid w:val="008E36C6"/>
    <w:rsid w:val="008E4238"/>
    <w:rsid w:val="008E677E"/>
    <w:rsid w:val="008E6865"/>
    <w:rsid w:val="008E70E1"/>
    <w:rsid w:val="008E79DA"/>
    <w:rsid w:val="008F1C23"/>
    <w:rsid w:val="008F210F"/>
    <w:rsid w:val="008F28E1"/>
    <w:rsid w:val="008F57C1"/>
    <w:rsid w:val="008F5BE4"/>
    <w:rsid w:val="008F612B"/>
    <w:rsid w:val="009023AC"/>
    <w:rsid w:val="00902E7A"/>
    <w:rsid w:val="00904A13"/>
    <w:rsid w:val="00904F85"/>
    <w:rsid w:val="00906779"/>
    <w:rsid w:val="00907D3C"/>
    <w:rsid w:val="009110A1"/>
    <w:rsid w:val="00911312"/>
    <w:rsid w:val="00911DCC"/>
    <w:rsid w:val="009134E4"/>
    <w:rsid w:val="00913E7C"/>
    <w:rsid w:val="00916B98"/>
    <w:rsid w:val="00921559"/>
    <w:rsid w:val="00923E58"/>
    <w:rsid w:val="009260A3"/>
    <w:rsid w:val="009265F0"/>
    <w:rsid w:val="00926964"/>
    <w:rsid w:val="009307C3"/>
    <w:rsid w:val="009322DE"/>
    <w:rsid w:val="009338F5"/>
    <w:rsid w:val="00933EC9"/>
    <w:rsid w:val="009349C1"/>
    <w:rsid w:val="0093706B"/>
    <w:rsid w:val="009373C5"/>
    <w:rsid w:val="009408EF"/>
    <w:rsid w:val="009428A2"/>
    <w:rsid w:val="0094415D"/>
    <w:rsid w:val="00944A08"/>
    <w:rsid w:val="00944BA6"/>
    <w:rsid w:val="00944BD5"/>
    <w:rsid w:val="009462CA"/>
    <w:rsid w:val="009516E5"/>
    <w:rsid w:val="00951FB6"/>
    <w:rsid w:val="00952577"/>
    <w:rsid w:val="0095266B"/>
    <w:rsid w:val="00953C11"/>
    <w:rsid w:val="00954B7A"/>
    <w:rsid w:val="00955E98"/>
    <w:rsid w:val="00956828"/>
    <w:rsid w:val="00957091"/>
    <w:rsid w:val="009572EE"/>
    <w:rsid w:val="00957CBB"/>
    <w:rsid w:val="00960469"/>
    <w:rsid w:val="00961FFF"/>
    <w:rsid w:val="00962A56"/>
    <w:rsid w:val="0096345D"/>
    <w:rsid w:val="009645A5"/>
    <w:rsid w:val="00964BC1"/>
    <w:rsid w:val="009657DF"/>
    <w:rsid w:val="00966E05"/>
    <w:rsid w:val="0097123C"/>
    <w:rsid w:val="009734E1"/>
    <w:rsid w:val="00974786"/>
    <w:rsid w:val="00974A2B"/>
    <w:rsid w:val="0097620B"/>
    <w:rsid w:val="00976A15"/>
    <w:rsid w:val="00976EEF"/>
    <w:rsid w:val="0097703C"/>
    <w:rsid w:val="00977F65"/>
    <w:rsid w:val="009802B1"/>
    <w:rsid w:val="0098100D"/>
    <w:rsid w:val="00981F72"/>
    <w:rsid w:val="00982ADE"/>
    <w:rsid w:val="00982ED8"/>
    <w:rsid w:val="00983BB7"/>
    <w:rsid w:val="00983E4B"/>
    <w:rsid w:val="00983E78"/>
    <w:rsid w:val="0098440D"/>
    <w:rsid w:val="00985721"/>
    <w:rsid w:val="00985728"/>
    <w:rsid w:val="0098601A"/>
    <w:rsid w:val="00990C51"/>
    <w:rsid w:val="0099469F"/>
    <w:rsid w:val="009946CE"/>
    <w:rsid w:val="00995420"/>
    <w:rsid w:val="0099779C"/>
    <w:rsid w:val="009A1C6B"/>
    <w:rsid w:val="009A3E1B"/>
    <w:rsid w:val="009A5E52"/>
    <w:rsid w:val="009A70C9"/>
    <w:rsid w:val="009A7A32"/>
    <w:rsid w:val="009B07B6"/>
    <w:rsid w:val="009B0DB4"/>
    <w:rsid w:val="009B27B8"/>
    <w:rsid w:val="009B3223"/>
    <w:rsid w:val="009B3518"/>
    <w:rsid w:val="009B4D1D"/>
    <w:rsid w:val="009B65BE"/>
    <w:rsid w:val="009C07B0"/>
    <w:rsid w:val="009C0C44"/>
    <w:rsid w:val="009C2163"/>
    <w:rsid w:val="009C4389"/>
    <w:rsid w:val="009C46AC"/>
    <w:rsid w:val="009C562A"/>
    <w:rsid w:val="009C7CD7"/>
    <w:rsid w:val="009D04D5"/>
    <w:rsid w:val="009D0FD6"/>
    <w:rsid w:val="009D1035"/>
    <w:rsid w:val="009D19C6"/>
    <w:rsid w:val="009D1D65"/>
    <w:rsid w:val="009D5CB5"/>
    <w:rsid w:val="009D6276"/>
    <w:rsid w:val="009D67DE"/>
    <w:rsid w:val="009D6F04"/>
    <w:rsid w:val="009D76A4"/>
    <w:rsid w:val="009E0069"/>
    <w:rsid w:val="009E0E9E"/>
    <w:rsid w:val="009E1438"/>
    <w:rsid w:val="009E2F94"/>
    <w:rsid w:val="009E3454"/>
    <w:rsid w:val="009E67DE"/>
    <w:rsid w:val="009F0BE9"/>
    <w:rsid w:val="009F0C8C"/>
    <w:rsid w:val="009F1782"/>
    <w:rsid w:val="009F3909"/>
    <w:rsid w:val="009F403A"/>
    <w:rsid w:val="009F5D5A"/>
    <w:rsid w:val="009F619B"/>
    <w:rsid w:val="009F7A42"/>
    <w:rsid w:val="00A00331"/>
    <w:rsid w:val="00A00F3A"/>
    <w:rsid w:val="00A0193D"/>
    <w:rsid w:val="00A038D2"/>
    <w:rsid w:val="00A05F1B"/>
    <w:rsid w:val="00A061B1"/>
    <w:rsid w:val="00A07EDA"/>
    <w:rsid w:val="00A10B2A"/>
    <w:rsid w:val="00A1198A"/>
    <w:rsid w:val="00A140B1"/>
    <w:rsid w:val="00A150EA"/>
    <w:rsid w:val="00A15B78"/>
    <w:rsid w:val="00A163D3"/>
    <w:rsid w:val="00A16D60"/>
    <w:rsid w:val="00A16E7B"/>
    <w:rsid w:val="00A17DCF"/>
    <w:rsid w:val="00A20002"/>
    <w:rsid w:val="00A20E8B"/>
    <w:rsid w:val="00A2157A"/>
    <w:rsid w:val="00A22B59"/>
    <w:rsid w:val="00A24F94"/>
    <w:rsid w:val="00A2709A"/>
    <w:rsid w:val="00A30C28"/>
    <w:rsid w:val="00A31302"/>
    <w:rsid w:val="00A32107"/>
    <w:rsid w:val="00A322D5"/>
    <w:rsid w:val="00A3421E"/>
    <w:rsid w:val="00A363A6"/>
    <w:rsid w:val="00A376EF"/>
    <w:rsid w:val="00A40061"/>
    <w:rsid w:val="00A40C41"/>
    <w:rsid w:val="00A4213F"/>
    <w:rsid w:val="00A430D7"/>
    <w:rsid w:val="00A43110"/>
    <w:rsid w:val="00A434D0"/>
    <w:rsid w:val="00A44CBB"/>
    <w:rsid w:val="00A45332"/>
    <w:rsid w:val="00A46AAF"/>
    <w:rsid w:val="00A530F5"/>
    <w:rsid w:val="00A5338F"/>
    <w:rsid w:val="00A5354D"/>
    <w:rsid w:val="00A54AE1"/>
    <w:rsid w:val="00A5505B"/>
    <w:rsid w:val="00A5548D"/>
    <w:rsid w:val="00A55C95"/>
    <w:rsid w:val="00A56C3F"/>
    <w:rsid w:val="00A56DD7"/>
    <w:rsid w:val="00A57103"/>
    <w:rsid w:val="00A57635"/>
    <w:rsid w:val="00A5794F"/>
    <w:rsid w:val="00A57C7D"/>
    <w:rsid w:val="00A57ED3"/>
    <w:rsid w:val="00A57EFC"/>
    <w:rsid w:val="00A603EB"/>
    <w:rsid w:val="00A6177B"/>
    <w:rsid w:val="00A630CC"/>
    <w:rsid w:val="00A6592E"/>
    <w:rsid w:val="00A65C34"/>
    <w:rsid w:val="00A67ABF"/>
    <w:rsid w:val="00A70749"/>
    <w:rsid w:val="00A71055"/>
    <w:rsid w:val="00A718A3"/>
    <w:rsid w:val="00A72DE6"/>
    <w:rsid w:val="00A75A15"/>
    <w:rsid w:val="00A7636D"/>
    <w:rsid w:val="00A77E2E"/>
    <w:rsid w:val="00A817B1"/>
    <w:rsid w:val="00A84654"/>
    <w:rsid w:val="00A84C76"/>
    <w:rsid w:val="00A84CB2"/>
    <w:rsid w:val="00A856B8"/>
    <w:rsid w:val="00A85BE1"/>
    <w:rsid w:val="00A85ECD"/>
    <w:rsid w:val="00A860D5"/>
    <w:rsid w:val="00A86364"/>
    <w:rsid w:val="00A866D4"/>
    <w:rsid w:val="00A86DBA"/>
    <w:rsid w:val="00A90A5B"/>
    <w:rsid w:val="00A92CDA"/>
    <w:rsid w:val="00A95BF3"/>
    <w:rsid w:val="00A9630C"/>
    <w:rsid w:val="00A97EC0"/>
    <w:rsid w:val="00AA02B1"/>
    <w:rsid w:val="00AA073F"/>
    <w:rsid w:val="00AA1514"/>
    <w:rsid w:val="00AA38D4"/>
    <w:rsid w:val="00AA5678"/>
    <w:rsid w:val="00AA6D5D"/>
    <w:rsid w:val="00AA784B"/>
    <w:rsid w:val="00AB0AA0"/>
    <w:rsid w:val="00AB0CD2"/>
    <w:rsid w:val="00AB17E0"/>
    <w:rsid w:val="00AB2946"/>
    <w:rsid w:val="00AB39E1"/>
    <w:rsid w:val="00AB4ACD"/>
    <w:rsid w:val="00AB5351"/>
    <w:rsid w:val="00AB7088"/>
    <w:rsid w:val="00AB7541"/>
    <w:rsid w:val="00AC1B88"/>
    <w:rsid w:val="00AC2611"/>
    <w:rsid w:val="00AC2904"/>
    <w:rsid w:val="00AC2952"/>
    <w:rsid w:val="00AC36C9"/>
    <w:rsid w:val="00AC3B67"/>
    <w:rsid w:val="00AC4678"/>
    <w:rsid w:val="00AC5C7E"/>
    <w:rsid w:val="00AC63A4"/>
    <w:rsid w:val="00AC648A"/>
    <w:rsid w:val="00AD09B0"/>
    <w:rsid w:val="00AD1E81"/>
    <w:rsid w:val="00AD203D"/>
    <w:rsid w:val="00AD2750"/>
    <w:rsid w:val="00AD3158"/>
    <w:rsid w:val="00AD3342"/>
    <w:rsid w:val="00AD6058"/>
    <w:rsid w:val="00AD6CD0"/>
    <w:rsid w:val="00AD6E8E"/>
    <w:rsid w:val="00AD7135"/>
    <w:rsid w:val="00AD757C"/>
    <w:rsid w:val="00AD7B9E"/>
    <w:rsid w:val="00AD7DC2"/>
    <w:rsid w:val="00AE3B25"/>
    <w:rsid w:val="00AE4070"/>
    <w:rsid w:val="00AE4117"/>
    <w:rsid w:val="00AE72D7"/>
    <w:rsid w:val="00AE7383"/>
    <w:rsid w:val="00AF0A43"/>
    <w:rsid w:val="00AF11FF"/>
    <w:rsid w:val="00AF2B83"/>
    <w:rsid w:val="00AF443B"/>
    <w:rsid w:val="00AF49A9"/>
    <w:rsid w:val="00AF5032"/>
    <w:rsid w:val="00AF760C"/>
    <w:rsid w:val="00B000BE"/>
    <w:rsid w:val="00B003DA"/>
    <w:rsid w:val="00B00530"/>
    <w:rsid w:val="00B00694"/>
    <w:rsid w:val="00B017CE"/>
    <w:rsid w:val="00B0270E"/>
    <w:rsid w:val="00B027AA"/>
    <w:rsid w:val="00B027F9"/>
    <w:rsid w:val="00B0439C"/>
    <w:rsid w:val="00B14E67"/>
    <w:rsid w:val="00B16002"/>
    <w:rsid w:val="00B17FD4"/>
    <w:rsid w:val="00B20CD1"/>
    <w:rsid w:val="00B20E34"/>
    <w:rsid w:val="00B21C72"/>
    <w:rsid w:val="00B22A14"/>
    <w:rsid w:val="00B23258"/>
    <w:rsid w:val="00B237A9"/>
    <w:rsid w:val="00B23C39"/>
    <w:rsid w:val="00B23D11"/>
    <w:rsid w:val="00B257BC"/>
    <w:rsid w:val="00B263F8"/>
    <w:rsid w:val="00B3092B"/>
    <w:rsid w:val="00B32743"/>
    <w:rsid w:val="00B332F0"/>
    <w:rsid w:val="00B3360F"/>
    <w:rsid w:val="00B34B07"/>
    <w:rsid w:val="00B35E0B"/>
    <w:rsid w:val="00B361BE"/>
    <w:rsid w:val="00B36A96"/>
    <w:rsid w:val="00B37622"/>
    <w:rsid w:val="00B37663"/>
    <w:rsid w:val="00B40D4A"/>
    <w:rsid w:val="00B41554"/>
    <w:rsid w:val="00B42A1A"/>
    <w:rsid w:val="00B42B5D"/>
    <w:rsid w:val="00B45F51"/>
    <w:rsid w:val="00B46560"/>
    <w:rsid w:val="00B47861"/>
    <w:rsid w:val="00B508D3"/>
    <w:rsid w:val="00B518CA"/>
    <w:rsid w:val="00B541A5"/>
    <w:rsid w:val="00B543FE"/>
    <w:rsid w:val="00B55A27"/>
    <w:rsid w:val="00B55B96"/>
    <w:rsid w:val="00B55BD2"/>
    <w:rsid w:val="00B577FD"/>
    <w:rsid w:val="00B57A26"/>
    <w:rsid w:val="00B57FE2"/>
    <w:rsid w:val="00B605AF"/>
    <w:rsid w:val="00B6096F"/>
    <w:rsid w:val="00B62396"/>
    <w:rsid w:val="00B625BB"/>
    <w:rsid w:val="00B64B2C"/>
    <w:rsid w:val="00B6517D"/>
    <w:rsid w:val="00B6536E"/>
    <w:rsid w:val="00B66B0A"/>
    <w:rsid w:val="00B70662"/>
    <w:rsid w:val="00B73FFC"/>
    <w:rsid w:val="00B7553A"/>
    <w:rsid w:val="00B75974"/>
    <w:rsid w:val="00B75F1E"/>
    <w:rsid w:val="00B76040"/>
    <w:rsid w:val="00B760A6"/>
    <w:rsid w:val="00B800F8"/>
    <w:rsid w:val="00B816DC"/>
    <w:rsid w:val="00B82C10"/>
    <w:rsid w:val="00B84323"/>
    <w:rsid w:val="00B846BD"/>
    <w:rsid w:val="00B84AB3"/>
    <w:rsid w:val="00B855F2"/>
    <w:rsid w:val="00B85F1F"/>
    <w:rsid w:val="00B8608E"/>
    <w:rsid w:val="00B869B8"/>
    <w:rsid w:val="00B871D7"/>
    <w:rsid w:val="00B872E0"/>
    <w:rsid w:val="00B918E3"/>
    <w:rsid w:val="00B92681"/>
    <w:rsid w:val="00B937CE"/>
    <w:rsid w:val="00B939E3"/>
    <w:rsid w:val="00B94D06"/>
    <w:rsid w:val="00B955BC"/>
    <w:rsid w:val="00B95BD8"/>
    <w:rsid w:val="00B97655"/>
    <w:rsid w:val="00BA61F5"/>
    <w:rsid w:val="00BA64DA"/>
    <w:rsid w:val="00BB1274"/>
    <w:rsid w:val="00BB152D"/>
    <w:rsid w:val="00BB243D"/>
    <w:rsid w:val="00BB26DA"/>
    <w:rsid w:val="00BB2F37"/>
    <w:rsid w:val="00BB47BF"/>
    <w:rsid w:val="00BB629A"/>
    <w:rsid w:val="00BB789E"/>
    <w:rsid w:val="00BC09DE"/>
    <w:rsid w:val="00BC3871"/>
    <w:rsid w:val="00BC6A14"/>
    <w:rsid w:val="00BD08A5"/>
    <w:rsid w:val="00BD1874"/>
    <w:rsid w:val="00BD2CDC"/>
    <w:rsid w:val="00BD317A"/>
    <w:rsid w:val="00BD32BB"/>
    <w:rsid w:val="00BD34EF"/>
    <w:rsid w:val="00BD3795"/>
    <w:rsid w:val="00BD4245"/>
    <w:rsid w:val="00BD466A"/>
    <w:rsid w:val="00BD48C0"/>
    <w:rsid w:val="00BD6929"/>
    <w:rsid w:val="00BD6D97"/>
    <w:rsid w:val="00BD7E06"/>
    <w:rsid w:val="00BE0043"/>
    <w:rsid w:val="00BE041B"/>
    <w:rsid w:val="00BE1510"/>
    <w:rsid w:val="00BE1524"/>
    <w:rsid w:val="00BE30B2"/>
    <w:rsid w:val="00BE39F4"/>
    <w:rsid w:val="00BE72F3"/>
    <w:rsid w:val="00BE7401"/>
    <w:rsid w:val="00BF0B07"/>
    <w:rsid w:val="00BF1326"/>
    <w:rsid w:val="00BF1750"/>
    <w:rsid w:val="00BF1DAB"/>
    <w:rsid w:val="00BF3D8A"/>
    <w:rsid w:val="00BF5000"/>
    <w:rsid w:val="00BF50CB"/>
    <w:rsid w:val="00BF5280"/>
    <w:rsid w:val="00BF5C10"/>
    <w:rsid w:val="00BF6D43"/>
    <w:rsid w:val="00BF79F7"/>
    <w:rsid w:val="00C0038B"/>
    <w:rsid w:val="00C00E0E"/>
    <w:rsid w:val="00C01CD9"/>
    <w:rsid w:val="00C024BB"/>
    <w:rsid w:val="00C03D5F"/>
    <w:rsid w:val="00C054B3"/>
    <w:rsid w:val="00C0575C"/>
    <w:rsid w:val="00C05D3F"/>
    <w:rsid w:val="00C06BC2"/>
    <w:rsid w:val="00C106BC"/>
    <w:rsid w:val="00C113B2"/>
    <w:rsid w:val="00C1167E"/>
    <w:rsid w:val="00C11A59"/>
    <w:rsid w:val="00C12E5A"/>
    <w:rsid w:val="00C13F1F"/>
    <w:rsid w:val="00C14984"/>
    <w:rsid w:val="00C14C98"/>
    <w:rsid w:val="00C1569C"/>
    <w:rsid w:val="00C16DF0"/>
    <w:rsid w:val="00C17D19"/>
    <w:rsid w:val="00C2058E"/>
    <w:rsid w:val="00C219E7"/>
    <w:rsid w:val="00C22B74"/>
    <w:rsid w:val="00C233E5"/>
    <w:rsid w:val="00C23EF2"/>
    <w:rsid w:val="00C241D6"/>
    <w:rsid w:val="00C245B6"/>
    <w:rsid w:val="00C2475A"/>
    <w:rsid w:val="00C30249"/>
    <w:rsid w:val="00C308DA"/>
    <w:rsid w:val="00C31666"/>
    <w:rsid w:val="00C32B00"/>
    <w:rsid w:val="00C34875"/>
    <w:rsid w:val="00C34E03"/>
    <w:rsid w:val="00C3596B"/>
    <w:rsid w:val="00C364E2"/>
    <w:rsid w:val="00C36811"/>
    <w:rsid w:val="00C36A11"/>
    <w:rsid w:val="00C36C08"/>
    <w:rsid w:val="00C37031"/>
    <w:rsid w:val="00C37166"/>
    <w:rsid w:val="00C40FA2"/>
    <w:rsid w:val="00C44198"/>
    <w:rsid w:val="00C443A4"/>
    <w:rsid w:val="00C46AE9"/>
    <w:rsid w:val="00C46E97"/>
    <w:rsid w:val="00C47048"/>
    <w:rsid w:val="00C4764A"/>
    <w:rsid w:val="00C47788"/>
    <w:rsid w:val="00C47FEF"/>
    <w:rsid w:val="00C5048D"/>
    <w:rsid w:val="00C504BF"/>
    <w:rsid w:val="00C50878"/>
    <w:rsid w:val="00C51402"/>
    <w:rsid w:val="00C514D4"/>
    <w:rsid w:val="00C51504"/>
    <w:rsid w:val="00C539B9"/>
    <w:rsid w:val="00C54C5C"/>
    <w:rsid w:val="00C559CD"/>
    <w:rsid w:val="00C56367"/>
    <w:rsid w:val="00C56A38"/>
    <w:rsid w:val="00C57996"/>
    <w:rsid w:val="00C603F8"/>
    <w:rsid w:val="00C646D3"/>
    <w:rsid w:val="00C650D5"/>
    <w:rsid w:val="00C652AF"/>
    <w:rsid w:val="00C66C40"/>
    <w:rsid w:val="00C66F53"/>
    <w:rsid w:val="00C67CA3"/>
    <w:rsid w:val="00C723CA"/>
    <w:rsid w:val="00C724D2"/>
    <w:rsid w:val="00C72ACA"/>
    <w:rsid w:val="00C74293"/>
    <w:rsid w:val="00C74FA6"/>
    <w:rsid w:val="00C765E7"/>
    <w:rsid w:val="00C76C66"/>
    <w:rsid w:val="00C807F3"/>
    <w:rsid w:val="00C80A46"/>
    <w:rsid w:val="00C80B13"/>
    <w:rsid w:val="00C81BB2"/>
    <w:rsid w:val="00C83013"/>
    <w:rsid w:val="00C860C2"/>
    <w:rsid w:val="00C92671"/>
    <w:rsid w:val="00C92D40"/>
    <w:rsid w:val="00C95451"/>
    <w:rsid w:val="00C97C61"/>
    <w:rsid w:val="00CA0323"/>
    <w:rsid w:val="00CA0466"/>
    <w:rsid w:val="00CA274F"/>
    <w:rsid w:val="00CA429C"/>
    <w:rsid w:val="00CA645A"/>
    <w:rsid w:val="00CB1BE8"/>
    <w:rsid w:val="00CB1CA9"/>
    <w:rsid w:val="00CB2169"/>
    <w:rsid w:val="00CB2241"/>
    <w:rsid w:val="00CB61E3"/>
    <w:rsid w:val="00CC0130"/>
    <w:rsid w:val="00CC0ED4"/>
    <w:rsid w:val="00CC2407"/>
    <w:rsid w:val="00CC2FFF"/>
    <w:rsid w:val="00CC3EB8"/>
    <w:rsid w:val="00CC4823"/>
    <w:rsid w:val="00CC556B"/>
    <w:rsid w:val="00CC7821"/>
    <w:rsid w:val="00CC7B48"/>
    <w:rsid w:val="00CC7B86"/>
    <w:rsid w:val="00CC7E4A"/>
    <w:rsid w:val="00CD27A8"/>
    <w:rsid w:val="00CD2F1F"/>
    <w:rsid w:val="00CD60C9"/>
    <w:rsid w:val="00CD726A"/>
    <w:rsid w:val="00CD7427"/>
    <w:rsid w:val="00CE0802"/>
    <w:rsid w:val="00CE09E3"/>
    <w:rsid w:val="00CE1758"/>
    <w:rsid w:val="00CE1B37"/>
    <w:rsid w:val="00CE21F5"/>
    <w:rsid w:val="00CE2AC5"/>
    <w:rsid w:val="00CE3420"/>
    <w:rsid w:val="00CE392A"/>
    <w:rsid w:val="00CE5A93"/>
    <w:rsid w:val="00CF007F"/>
    <w:rsid w:val="00CF1328"/>
    <w:rsid w:val="00CF16E4"/>
    <w:rsid w:val="00CF21F7"/>
    <w:rsid w:val="00CF254D"/>
    <w:rsid w:val="00CF268D"/>
    <w:rsid w:val="00CF2C5E"/>
    <w:rsid w:val="00CF3B75"/>
    <w:rsid w:val="00CF761C"/>
    <w:rsid w:val="00CF7F96"/>
    <w:rsid w:val="00D00D3B"/>
    <w:rsid w:val="00D0110F"/>
    <w:rsid w:val="00D03A9F"/>
    <w:rsid w:val="00D0453F"/>
    <w:rsid w:val="00D04691"/>
    <w:rsid w:val="00D0722B"/>
    <w:rsid w:val="00D102D0"/>
    <w:rsid w:val="00D118A3"/>
    <w:rsid w:val="00D11F02"/>
    <w:rsid w:val="00D11F43"/>
    <w:rsid w:val="00D12BD2"/>
    <w:rsid w:val="00D1380E"/>
    <w:rsid w:val="00D13F0B"/>
    <w:rsid w:val="00D1462A"/>
    <w:rsid w:val="00D1552F"/>
    <w:rsid w:val="00D16684"/>
    <w:rsid w:val="00D234DB"/>
    <w:rsid w:val="00D24919"/>
    <w:rsid w:val="00D2522B"/>
    <w:rsid w:val="00D2630D"/>
    <w:rsid w:val="00D26A5A"/>
    <w:rsid w:val="00D26C7C"/>
    <w:rsid w:val="00D27153"/>
    <w:rsid w:val="00D30749"/>
    <w:rsid w:val="00D31671"/>
    <w:rsid w:val="00D340B3"/>
    <w:rsid w:val="00D349D1"/>
    <w:rsid w:val="00D34A9B"/>
    <w:rsid w:val="00D35601"/>
    <w:rsid w:val="00D36B68"/>
    <w:rsid w:val="00D36D3A"/>
    <w:rsid w:val="00D37FF0"/>
    <w:rsid w:val="00D410A8"/>
    <w:rsid w:val="00D41C18"/>
    <w:rsid w:val="00D41D5B"/>
    <w:rsid w:val="00D42077"/>
    <w:rsid w:val="00D42193"/>
    <w:rsid w:val="00D42FE3"/>
    <w:rsid w:val="00D43421"/>
    <w:rsid w:val="00D501EC"/>
    <w:rsid w:val="00D50C15"/>
    <w:rsid w:val="00D52506"/>
    <w:rsid w:val="00D53181"/>
    <w:rsid w:val="00D54A39"/>
    <w:rsid w:val="00D54CAE"/>
    <w:rsid w:val="00D555CF"/>
    <w:rsid w:val="00D55D3C"/>
    <w:rsid w:val="00D572A7"/>
    <w:rsid w:val="00D57397"/>
    <w:rsid w:val="00D577BD"/>
    <w:rsid w:val="00D57C05"/>
    <w:rsid w:val="00D61FC6"/>
    <w:rsid w:val="00D6209C"/>
    <w:rsid w:val="00D62388"/>
    <w:rsid w:val="00D6318F"/>
    <w:rsid w:val="00D64438"/>
    <w:rsid w:val="00D65DFE"/>
    <w:rsid w:val="00D65F8C"/>
    <w:rsid w:val="00D66260"/>
    <w:rsid w:val="00D70917"/>
    <w:rsid w:val="00D70E29"/>
    <w:rsid w:val="00D718A3"/>
    <w:rsid w:val="00D731AB"/>
    <w:rsid w:val="00D7337D"/>
    <w:rsid w:val="00D73FD5"/>
    <w:rsid w:val="00D743D9"/>
    <w:rsid w:val="00D74676"/>
    <w:rsid w:val="00D7591E"/>
    <w:rsid w:val="00D762DD"/>
    <w:rsid w:val="00D763A5"/>
    <w:rsid w:val="00D77009"/>
    <w:rsid w:val="00D77563"/>
    <w:rsid w:val="00D77CB0"/>
    <w:rsid w:val="00D822BC"/>
    <w:rsid w:val="00D823FD"/>
    <w:rsid w:val="00D844E1"/>
    <w:rsid w:val="00D85209"/>
    <w:rsid w:val="00D91EF1"/>
    <w:rsid w:val="00D91F65"/>
    <w:rsid w:val="00D925F7"/>
    <w:rsid w:val="00D93186"/>
    <w:rsid w:val="00D932B1"/>
    <w:rsid w:val="00D93C6E"/>
    <w:rsid w:val="00D93D35"/>
    <w:rsid w:val="00D94092"/>
    <w:rsid w:val="00D940BB"/>
    <w:rsid w:val="00D95803"/>
    <w:rsid w:val="00D95F61"/>
    <w:rsid w:val="00DA19C4"/>
    <w:rsid w:val="00DA254C"/>
    <w:rsid w:val="00DA2AC4"/>
    <w:rsid w:val="00DA4C16"/>
    <w:rsid w:val="00DA7736"/>
    <w:rsid w:val="00DB4DC2"/>
    <w:rsid w:val="00DB7DDC"/>
    <w:rsid w:val="00DC4420"/>
    <w:rsid w:val="00DC46F9"/>
    <w:rsid w:val="00DC63CA"/>
    <w:rsid w:val="00DC6E3F"/>
    <w:rsid w:val="00DC7268"/>
    <w:rsid w:val="00DD177B"/>
    <w:rsid w:val="00DD1C6F"/>
    <w:rsid w:val="00DD20FF"/>
    <w:rsid w:val="00DD2167"/>
    <w:rsid w:val="00DD3CAD"/>
    <w:rsid w:val="00DD4408"/>
    <w:rsid w:val="00DD5550"/>
    <w:rsid w:val="00DD5FE9"/>
    <w:rsid w:val="00DE0008"/>
    <w:rsid w:val="00DE0095"/>
    <w:rsid w:val="00DE0A7C"/>
    <w:rsid w:val="00DE2F25"/>
    <w:rsid w:val="00DE3998"/>
    <w:rsid w:val="00DE4064"/>
    <w:rsid w:val="00DE4BFC"/>
    <w:rsid w:val="00DE5921"/>
    <w:rsid w:val="00DE769F"/>
    <w:rsid w:val="00DF15AD"/>
    <w:rsid w:val="00DF18CD"/>
    <w:rsid w:val="00DF1F3F"/>
    <w:rsid w:val="00DF221B"/>
    <w:rsid w:val="00DF4B1C"/>
    <w:rsid w:val="00DF5AF4"/>
    <w:rsid w:val="00E00A63"/>
    <w:rsid w:val="00E00D5E"/>
    <w:rsid w:val="00E00F0B"/>
    <w:rsid w:val="00E02253"/>
    <w:rsid w:val="00E02586"/>
    <w:rsid w:val="00E0362C"/>
    <w:rsid w:val="00E0391F"/>
    <w:rsid w:val="00E039C5"/>
    <w:rsid w:val="00E05A2C"/>
    <w:rsid w:val="00E06823"/>
    <w:rsid w:val="00E069C6"/>
    <w:rsid w:val="00E13005"/>
    <w:rsid w:val="00E14756"/>
    <w:rsid w:val="00E14D5E"/>
    <w:rsid w:val="00E14F68"/>
    <w:rsid w:val="00E156DD"/>
    <w:rsid w:val="00E169C2"/>
    <w:rsid w:val="00E1710E"/>
    <w:rsid w:val="00E171B1"/>
    <w:rsid w:val="00E21835"/>
    <w:rsid w:val="00E2273E"/>
    <w:rsid w:val="00E22CD3"/>
    <w:rsid w:val="00E23C39"/>
    <w:rsid w:val="00E24CD0"/>
    <w:rsid w:val="00E25535"/>
    <w:rsid w:val="00E25635"/>
    <w:rsid w:val="00E269DB"/>
    <w:rsid w:val="00E27F12"/>
    <w:rsid w:val="00E31962"/>
    <w:rsid w:val="00E31DB0"/>
    <w:rsid w:val="00E32B11"/>
    <w:rsid w:val="00E32DED"/>
    <w:rsid w:val="00E33B07"/>
    <w:rsid w:val="00E360C7"/>
    <w:rsid w:val="00E4047F"/>
    <w:rsid w:val="00E4077D"/>
    <w:rsid w:val="00E43875"/>
    <w:rsid w:val="00E44E8F"/>
    <w:rsid w:val="00E4557D"/>
    <w:rsid w:val="00E4570C"/>
    <w:rsid w:val="00E4786F"/>
    <w:rsid w:val="00E50445"/>
    <w:rsid w:val="00E50F95"/>
    <w:rsid w:val="00E52295"/>
    <w:rsid w:val="00E52D17"/>
    <w:rsid w:val="00E53E98"/>
    <w:rsid w:val="00E542C9"/>
    <w:rsid w:val="00E54A4A"/>
    <w:rsid w:val="00E54D57"/>
    <w:rsid w:val="00E56B9E"/>
    <w:rsid w:val="00E57249"/>
    <w:rsid w:val="00E57A58"/>
    <w:rsid w:val="00E604A9"/>
    <w:rsid w:val="00E6260F"/>
    <w:rsid w:val="00E632A4"/>
    <w:rsid w:val="00E641E1"/>
    <w:rsid w:val="00E6593D"/>
    <w:rsid w:val="00E66A07"/>
    <w:rsid w:val="00E70FD4"/>
    <w:rsid w:val="00E71A8D"/>
    <w:rsid w:val="00E73205"/>
    <w:rsid w:val="00E74091"/>
    <w:rsid w:val="00E754A4"/>
    <w:rsid w:val="00E756BA"/>
    <w:rsid w:val="00E75E70"/>
    <w:rsid w:val="00E813F9"/>
    <w:rsid w:val="00E81D7E"/>
    <w:rsid w:val="00E8347C"/>
    <w:rsid w:val="00E83D41"/>
    <w:rsid w:val="00E842A0"/>
    <w:rsid w:val="00E849B7"/>
    <w:rsid w:val="00E856D0"/>
    <w:rsid w:val="00E85C66"/>
    <w:rsid w:val="00E90103"/>
    <w:rsid w:val="00E90DCA"/>
    <w:rsid w:val="00E93730"/>
    <w:rsid w:val="00E93B37"/>
    <w:rsid w:val="00E95031"/>
    <w:rsid w:val="00E960CD"/>
    <w:rsid w:val="00EA1021"/>
    <w:rsid w:val="00EA1162"/>
    <w:rsid w:val="00EA1C50"/>
    <w:rsid w:val="00EA2323"/>
    <w:rsid w:val="00EA4817"/>
    <w:rsid w:val="00EA4A24"/>
    <w:rsid w:val="00EA5AF4"/>
    <w:rsid w:val="00EA62AF"/>
    <w:rsid w:val="00EB0624"/>
    <w:rsid w:val="00EB1149"/>
    <w:rsid w:val="00EB4462"/>
    <w:rsid w:val="00EB6DA3"/>
    <w:rsid w:val="00EC0138"/>
    <w:rsid w:val="00EC0246"/>
    <w:rsid w:val="00EC0409"/>
    <w:rsid w:val="00EC0F5B"/>
    <w:rsid w:val="00EC2903"/>
    <w:rsid w:val="00EC355B"/>
    <w:rsid w:val="00EC4169"/>
    <w:rsid w:val="00EC4A02"/>
    <w:rsid w:val="00EC544F"/>
    <w:rsid w:val="00EC5D4D"/>
    <w:rsid w:val="00EC62CE"/>
    <w:rsid w:val="00EC720B"/>
    <w:rsid w:val="00EC7958"/>
    <w:rsid w:val="00ED08ED"/>
    <w:rsid w:val="00ED0AA1"/>
    <w:rsid w:val="00ED0B31"/>
    <w:rsid w:val="00ED3D97"/>
    <w:rsid w:val="00ED4594"/>
    <w:rsid w:val="00ED5388"/>
    <w:rsid w:val="00ED54A6"/>
    <w:rsid w:val="00ED57B7"/>
    <w:rsid w:val="00ED6930"/>
    <w:rsid w:val="00ED6ED0"/>
    <w:rsid w:val="00EE3CD7"/>
    <w:rsid w:val="00EE4F6B"/>
    <w:rsid w:val="00EE5342"/>
    <w:rsid w:val="00EE545C"/>
    <w:rsid w:val="00EE659A"/>
    <w:rsid w:val="00EE65CA"/>
    <w:rsid w:val="00EE6F72"/>
    <w:rsid w:val="00EF12A3"/>
    <w:rsid w:val="00EF25EB"/>
    <w:rsid w:val="00EF3D2E"/>
    <w:rsid w:val="00EF499B"/>
    <w:rsid w:val="00EF759A"/>
    <w:rsid w:val="00EF7724"/>
    <w:rsid w:val="00EF793D"/>
    <w:rsid w:val="00EF7CEF"/>
    <w:rsid w:val="00F004B8"/>
    <w:rsid w:val="00F005F2"/>
    <w:rsid w:val="00F01690"/>
    <w:rsid w:val="00F0234E"/>
    <w:rsid w:val="00F02AFB"/>
    <w:rsid w:val="00F030EF"/>
    <w:rsid w:val="00F03401"/>
    <w:rsid w:val="00F03A93"/>
    <w:rsid w:val="00F03DF4"/>
    <w:rsid w:val="00F04ED1"/>
    <w:rsid w:val="00F05A80"/>
    <w:rsid w:val="00F05D16"/>
    <w:rsid w:val="00F05EDF"/>
    <w:rsid w:val="00F06BAA"/>
    <w:rsid w:val="00F07040"/>
    <w:rsid w:val="00F07A4C"/>
    <w:rsid w:val="00F10757"/>
    <w:rsid w:val="00F10CF6"/>
    <w:rsid w:val="00F117A7"/>
    <w:rsid w:val="00F13A93"/>
    <w:rsid w:val="00F13D75"/>
    <w:rsid w:val="00F13E05"/>
    <w:rsid w:val="00F14634"/>
    <w:rsid w:val="00F15303"/>
    <w:rsid w:val="00F1651A"/>
    <w:rsid w:val="00F165F9"/>
    <w:rsid w:val="00F2074B"/>
    <w:rsid w:val="00F20E85"/>
    <w:rsid w:val="00F215DA"/>
    <w:rsid w:val="00F220DB"/>
    <w:rsid w:val="00F22C58"/>
    <w:rsid w:val="00F23281"/>
    <w:rsid w:val="00F240E4"/>
    <w:rsid w:val="00F24747"/>
    <w:rsid w:val="00F27CD1"/>
    <w:rsid w:val="00F3056B"/>
    <w:rsid w:val="00F31105"/>
    <w:rsid w:val="00F3157A"/>
    <w:rsid w:val="00F31781"/>
    <w:rsid w:val="00F342A1"/>
    <w:rsid w:val="00F34DFE"/>
    <w:rsid w:val="00F35B84"/>
    <w:rsid w:val="00F36CDB"/>
    <w:rsid w:val="00F37380"/>
    <w:rsid w:val="00F37F8A"/>
    <w:rsid w:val="00F4278B"/>
    <w:rsid w:val="00F43550"/>
    <w:rsid w:val="00F4488C"/>
    <w:rsid w:val="00F45ED4"/>
    <w:rsid w:val="00F50C78"/>
    <w:rsid w:val="00F52FD2"/>
    <w:rsid w:val="00F544F8"/>
    <w:rsid w:val="00F54B8D"/>
    <w:rsid w:val="00F5690E"/>
    <w:rsid w:val="00F61E25"/>
    <w:rsid w:val="00F62423"/>
    <w:rsid w:val="00F630FC"/>
    <w:rsid w:val="00F63A38"/>
    <w:rsid w:val="00F64877"/>
    <w:rsid w:val="00F64B77"/>
    <w:rsid w:val="00F66196"/>
    <w:rsid w:val="00F671A1"/>
    <w:rsid w:val="00F67C60"/>
    <w:rsid w:val="00F7172E"/>
    <w:rsid w:val="00F71935"/>
    <w:rsid w:val="00F74C0F"/>
    <w:rsid w:val="00F761A3"/>
    <w:rsid w:val="00F765CC"/>
    <w:rsid w:val="00F767DC"/>
    <w:rsid w:val="00F805DA"/>
    <w:rsid w:val="00F818EB"/>
    <w:rsid w:val="00F81CAD"/>
    <w:rsid w:val="00F82CA3"/>
    <w:rsid w:val="00F82E38"/>
    <w:rsid w:val="00F84614"/>
    <w:rsid w:val="00F848F8"/>
    <w:rsid w:val="00F86722"/>
    <w:rsid w:val="00F874C2"/>
    <w:rsid w:val="00F87EE1"/>
    <w:rsid w:val="00F9050D"/>
    <w:rsid w:val="00F934ED"/>
    <w:rsid w:val="00F9390A"/>
    <w:rsid w:val="00F93BA9"/>
    <w:rsid w:val="00F93D5F"/>
    <w:rsid w:val="00F9421C"/>
    <w:rsid w:val="00F9527E"/>
    <w:rsid w:val="00F95ADB"/>
    <w:rsid w:val="00F95BE8"/>
    <w:rsid w:val="00F961B8"/>
    <w:rsid w:val="00F97166"/>
    <w:rsid w:val="00FA013F"/>
    <w:rsid w:val="00FA0A2A"/>
    <w:rsid w:val="00FA129F"/>
    <w:rsid w:val="00FA2987"/>
    <w:rsid w:val="00FA3109"/>
    <w:rsid w:val="00FA3744"/>
    <w:rsid w:val="00FA7DE3"/>
    <w:rsid w:val="00FB078A"/>
    <w:rsid w:val="00FB2019"/>
    <w:rsid w:val="00FB2F35"/>
    <w:rsid w:val="00FB37AF"/>
    <w:rsid w:val="00FB4894"/>
    <w:rsid w:val="00FB71BD"/>
    <w:rsid w:val="00FC03E2"/>
    <w:rsid w:val="00FC2E87"/>
    <w:rsid w:val="00FC3395"/>
    <w:rsid w:val="00FC3663"/>
    <w:rsid w:val="00FC3A09"/>
    <w:rsid w:val="00FC3D0F"/>
    <w:rsid w:val="00FC404B"/>
    <w:rsid w:val="00FC4671"/>
    <w:rsid w:val="00FC54FF"/>
    <w:rsid w:val="00FC5671"/>
    <w:rsid w:val="00FC666A"/>
    <w:rsid w:val="00FC6852"/>
    <w:rsid w:val="00FC78DF"/>
    <w:rsid w:val="00FD15B7"/>
    <w:rsid w:val="00FD316E"/>
    <w:rsid w:val="00FD6BE0"/>
    <w:rsid w:val="00FE0294"/>
    <w:rsid w:val="00FE0D8F"/>
    <w:rsid w:val="00FE1775"/>
    <w:rsid w:val="00FE177F"/>
    <w:rsid w:val="00FE17A3"/>
    <w:rsid w:val="00FE1C8E"/>
    <w:rsid w:val="00FE293A"/>
    <w:rsid w:val="00FE2FA8"/>
    <w:rsid w:val="00FE46F0"/>
    <w:rsid w:val="00FE654C"/>
    <w:rsid w:val="00FE6617"/>
    <w:rsid w:val="00FF0EE2"/>
    <w:rsid w:val="00FF16AC"/>
    <w:rsid w:val="00FF1D12"/>
    <w:rsid w:val="00FF2EE8"/>
    <w:rsid w:val="00FF392B"/>
    <w:rsid w:val="00FF48E3"/>
    <w:rsid w:val="00FF5760"/>
    <w:rsid w:val="00FF6296"/>
    <w:rsid w:val="00FF64D8"/>
    <w:rsid w:val="00FF676D"/>
    <w:rsid w:val="00FF73F4"/>
    <w:rsid w:val="00FF77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29B"/>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F0AB1"/>
    <w:pPr>
      <w:ind w:left="720"/>
      <w:contextualSpacing/>
    </w:pPr>
  </w:style>
  <w:style w:type="table" w:styleId="a5">
    <w:name w:val="Table Grid"/>
    <w:basedOn w:val="a1"/>
    <w:uiPriority w:val="59"/>
    <w:rsid w:val="009E3454"/>
    <w:pPr>
      <w:spacing w:after="0" w:line="240" w:lineRule="auto"/>
    </w:pPr>
    <w:rPr>
      <w:rFonts w:ascii="Times New Roman" w:eastAsiaTheme="minorEastAsia"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link w:val="a3"/>
    <w:uiPriority w:val="34"/>
    <w:locked/>
    <w:rsid w:val="00541328"/>
    <w:rPr>
      <w:rFonts w:ascii="Times New Roman" w:eastAsiaTheme="minorEastAsia" w:hAnsi="Times New Roman" w:cs="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13</Pages>
  <Words>4514</Words>
  <Characters>25736</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Madia</dc:creator>
  <cp:lastModifiedBy>Madia</cp:lastModifiedBy>
  <cp:revision>1</cp:revision>
  <dcterms:created xsi:type="dcterms:W3CDTF">2020-03-25T21:28:00Z</dcterms:created>
  <dcterms:modified xsi:type="dcterms:W3CDTF">2020-03-25T22:27:00Z</dcterms:modified>
</cp:coreProperties>
</file>